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00" w:rsidRPr="0051356E" w:rsidRDefault="00261294" w:rsidP="005F07DD">
      <w:pPr>
        <w:spacing w:before="360" w:after="360"/>
        <w:jc w:val="center"/>
        <w:rPr>
          <w:rFonts w:eastAsia="Georgia" w:cstheme="minorHAnsi"/>
          <w:bCs/>
          <w:sz w:val="40"/>
          <w:szCs w:val="40"/>
        </w:rPr>
      </w:pPr>
      <w:r w:rsidRPr="0051356E">
        <w:rPr>
          <w:rFonts w:eastAsia="Georgia" w:cstheme="minorHAnsi"/>
          <w:bCs/>
          <w:sz w:val="40"/>
          <w:szCs w:val="40"/>
        </w:rPr>
        <w:t>NIH Guidelines – Covered Experiments</w:t>
      </w:r>
    </w:p>
    <w:p w:rsidR="00192E58" w:rsidRDefault="00192E58" w:rsidP="00192E58">
      <w:pPr>
        <w:rPr>
          <w:rFonts w:eastAsia="Georgia" w:cstheme="minorHAnsi"/>
          <w:bCs/>
          <w:sz w:val="24"/>
          <w:szCs w:val="24"/>
        </w:rPr>
      </w:pPr>
      <w:bookmarkStart w:id="0" w:name="Top"/>
      <w:r w:rsidRPr="00192E58">
        <w:rPr>
          <w:rFonts w:eastAsia="Georgia" w:cstheme="minorHAnsi"/>
          <w:b/>
          <w:bCs/>
          <w:sz w:val="24"/>
          <w:szCs w:val="24"/>
        </w:rPr>
        <w:t>Instructions:</w:t>
      </w:r>
      <w:bookmarkEnd w:id="0"/>
      <w:r w:rsidRPr="00192E58">
        <w:rPr>
          <w:rFonts w:eastAsia="Georgia" w:cstheme="minorHAnsi"/>
          <w:bCs/>
          <w:sz w:val="24"/>
          <w:szCs w:val="24"/>
        </w:rPr>
        <w:t xml:space="preserve"> </w:t>
      </w:r>
    </w:p>
    <w:p w:rsidR="00192E58" w:rsidRDefault="00192E58" w:rsidP="00D96E6E">
      <w:pPr>
        <w:pStyle w:val="ListParagraph"/>
        <w:numPr>
          <w:ilvl w:val="0"/>
          <w:numId w:val="4"/>
        </w:numPr>
        <w:spacing w:after="120"/>
        <w:rPr>
          <w:rFonts w:eastAsia="Georgia" w:cstheme="minorHAnsi"/>
          <w:bCs/>
          <w:i/>
          <w:sz w:val="24"/>
          <w:szCs w:val="24"/>
        </w:rPr>
      </w:pPr>
      <w:r w:rsidRPr="00D73358">
        <w:rPr>
          <w:rFonts w:eastAsia="Georgia" w:cstheme="minorHAnsi"/>
          <w:bCs/>
          <w:i/>
          <w:sz w:val="24"/>
          <w:szCs w:val="24"/>
        </w:rPr>
        <w:t xml:space="preserve">Enter the Kuali protocol number for the application. </w:t>
      </w:r>
    </w:p>
    <w:p w:rsidR="00D96E6E" w:rsidRPr="00D96E6E" w:rsidRDefault="00D96E6E" w:rsidP="00D96E6E">
      <w:pPr>
        <w:pStyle w:val="ListParagraph"/>
        <w:spacing w:after="120"/>
        <w:ind w:left="720"/>
        <w:rPr>
          <w:rFonts w:eastAsia="Georgia" w:cstheme="minorHAnsi"/>
          <w:bCs/>
          <w:sz w:val="24"/>
          <w:szCs w:val="24"/>
        </w:rPr>
      </w:pPr>
      <w:r w:rsidRPr="0051356E">
        <w:rPr>
          <w:rFonts w:eastAsia="Georgia" w:cstheme="minorHAnsi"/>
          <w:b/>
          <w:bCs/>
          <w:color w:val="0070C0"/>
          <w:sz w:val="24"/>
          <w:szCs w:val="24"/>
        </w:rPr>
        <w:t>PROTOCOL NUMBER:</w:t>
      </w:r>
      <w:r w:rsidRPr="0051356E">
        <w:rPr>
          <w:rFonts w:eastAsia="Georgia" w:cstheme="minorHAnsi"/>
          <w:b/>
          <w:bCs/>
          <w:sz w:val="24"/>
          <w:szCs w:val="24"/>
        </w:rPr>
        <w:t xml:space="preserve"> </w:t>
      </w:r>
      <w:r>
        <w:rPr>
          <w:rFonts w:eastAsia="Georgia"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Georgia" w:cstheme="minorHAnsi"/>
          <w:b/>
          <w:bCs/>
          <w:sz w:val="24"/>
          <w:szCs w:val="24"/>
        </w:rPr>
        <w:instrText xml:space="preserve"> FORMTEXT </w:instrText>
      </w:r>
      <w:r>
        <w:rPr>
          <w:rFonts w:eastAsia="Georgia" w:cstheme="minorHAnsi"/>
          <w:b/>
          <w:bCs/>
          <w:sz w:val="24"/>
          <w:szCs w:val="24"/>
        </w:rPr>
      </w:r>
      <w:r>
        <w:rPr>
          <w:rFonts w:eastAsia="Georgia" w:cstheme="minorHAnsi"/>
          <w:b/>
          <w:bCs/>
          <w:sz w:val="24"/>
          <w:szCs w:val="24"/>
        </w:rPr>
        <w:fldChar w:fldCharType="separate"/>
      </w:r>
      <w:r>
        <w:rPr>
          <w:rFonts w:eastAsia="Georgia" w:cstheme="minorHAnsi"/>
          <w:b/>
          <w:bCs/>
          <w:noProof/>
          <w:sz w:val="24"/>
          <w:szCs w:val="24"/>
        </w:rPr>
        <w:t> </w:t>
      </w:r>
      <w:r>
        <w:rPr>
          <w:rFonts w:eastAsia="Georgia" w:cstheme="minorHAnsi"/>
          <w:b/>
          <w:bCs/>
          <w:noProof/>
          <w:sz w:val="24"/>
          <w:szCs w:val="24"/>
        </w:rPr>
        <w:t> </w:t>
      </w:r>
      <w:r>
        <w:rPr>
          <w:rFonts w:eastAsia="Georgia" w:cstheme="minorHAnsi"/>
          <w:b/>
          <w:bCs/>
          <w:noProof/>
          <w:sz w:val="24"/>
          <w:szCs w:val="24"/>
        </w:rPr>
        <w:t> </w:t>
      </w:r>
      <w:r>
        <w:rPr>
          <w:rFonts w:eastAsia="Georgia" w:cstheme="minorHAnsi"/>
          <w:b/>
          <w:bCs/>
          <w:noProof/>
          <w:sz w:val="24"/>
          <w:szCs w:val="24"/>
        </w:rPr>
        <w:t> </w:t>
      </w:r>
      <w:r>
        <w:rPr>
          <w:rFonts w:eastAsia="Georgia" w:cstheme="minorHAnsi"/>
          <w:b/>
          <w:bCs/>
          <w:noProof/>
          <w:sz w:val="24"/>
          <w:szCs w:val="24"/>
        </w:rPr>
        <w:t> </w:t>
      </w:r>
      <w:r>
        <w:rPr>
          <w:rFonts w:eastAsia="Georgia" w:cstheme="minorHAnsi"/>
          <w:b/>
          <w:bCs/>
          <w:sz w:val="24"/>
          <w:szCs w:val="24"/>
        </w:rPr>
        <w:fldChar w:fldCharType="end"/>
      </w:r>
    </w:p>
    <w:p w:rsidR="003839AA" w:rsidRDefault="003839AA" w:rsidP="00D96E6E">
      <w:pPr>
        <w:pStyle w:val="ListParagraph"/>
        <w:numPr>
          <w:ilvl w:val="0"/>
          <w:numId w:val="4"/>
        </w:numPr>
        <w:spacing w:after="120"/>
        <w:rPr>
          <w:rFonts w:eastAsia="Georgia" w:cstheme="minorHAnsi"/>
          <w:bCs/>
          <w:i/>
          <w:sz w:val="24"/>
          <w:szCs w:val="24"/>
        </w:rPr>
      </w:pPr>
      <w:r>
        <w:rPr>
          <w:rFonts w:eastAsia="Georgia" w:cstheme="minorHAnsi"/>
          <w:bCs/>
          <w:i/>
          <w:sz w:val="24"/>
          <w:szCs w:val="24"/>
        </w:rPr>
        <w:t>Identify the appropriate NIH Guidelines Section</w:t>
      </w:r>
      <w:r w:rsidR="00222DAC">
        <w:rPr>
          <w:rFonts w:eastAsia="Georgia" w:cstheme="minorHAnsi"/>
          <w:bCs/>
          <w:i/>
          <w:sz w:val="24"/>
          <w:szCs w:val="24"/>
        </w:rPr>
        <w:t>(s)</w:t>
      </w:r>
      <w:r>
        <w:rPr>
          <w:rFonts w:eastAsia="Georgia" w:cstheme="minorHAnsi"/>
          <w:bCs/>
          <w:i/>
          <w:sz w:val="24"/>
          <w:szCs w:val="24"/>
        </w:rPr>
        <w:t xml:space="preserve"> for the covered experiments:</w:t>
      </w:r>
    </w:p>
    <w:p w:rsidR="003839AA" w:rsidRDefault="00D96E6E" w:rsidP="003839AA">
      <w:pPr>
        <w:pStyle w:val="ListParagraph"/>
        <w:numPr>
          <w:ilvl w:val="1"/>
          <w:numId w:val="4"/>
        </w:numPr>
        <w:spacing w:after="120"/>
        <w:rPr>
          <w:rFonts w:eastAsia="Georgia" w:cstheme="minorHAnsi"/>
          <w:bCs/>
          <w:i/>
          <w:sz w:val="24"/>
          <w:szCs w:val="24"/>
        </w:rPr>
      </w:pPr>
      <w:r>
        <w:rPr>
          <w:rFonts w:eastAsia="Georgia" w:cstheme="minorHAnsi"/>
          <w:bCs/>
          <w:i/>
          <w:sz w:val="24"/>
          <w:szCs w:val="24"/>
        </w:rPr>
        <w:t>Select</w:t>
      </w:r>
      <w:r w:rsidR="00192E58" w:rsidRPr="00D73358">
        <w:rPr>
          <w:rFonts w:eastAsia="Georgia" w:cstheme="minorHAnsi"/>
          <w:bCs/>
          <w:i/>
          <w:sz w:val="24"/>
          <w:szCs w:val="24"/>
        </w:rPr>
        <w:t xml:space="preserve"> the </w:t>
      </w:r>
      <w:r w:rsidR="003839AA">
        <w:rPr>
          <w:rFonts w:eastAsia="Georgia" w:cstheme="minorHAnsi"/>
          <w:bCs/>
          <w:i/>
          <w:sz w:val="24"/>
          <w:szCs w:val="24"/>
        </w:rPr>
        <w:t>type of experiment being reported</w:t>
      </w:r>
      <w:r w:rsidR="00CB25E5">
        <w:rPr>
          <w:rFonts w:eastAsia="Georgia" w:cstheme="minorHAnsi"/>
          <w:bCs/>
          <w:i/>
          <w:sz w:val="24"/>
          <w:szCs w:val="24"/>
        </w:rPr>
        <w:t>: Ctrl +</w:t>
      </w:r>
      <w:r w:rsidR="003839AA">
        <w:rPr>
          <w:rFonts w:eastAsia="Georgia" w:cstheme="minorHAnsi"/>
          <w:bCs/>
          <w:i/>
          <w:sz w:val="24"/>
          <w:szCs w:val="24"/>
        </w:rPr>
        <w:t xml:space="preserve"> </w:t>
      </w:r>
      <w:r w:rsidR="00CB25E5">
        <w:rPr>
          <w:rFonts w:eastAsia="Georgia" w:cstheme="minorHAnsi"/>
          <w:bCs/>
          <w:i/>
          <w:sz w:val="24"/>
          <w:szCs w:val="24"/>
        </w:rPr>
        <w:t>C</w:t>
      </w:r>
      <w:r w:rsidR="003839AA">
        <w:rPr>
          <w:rFonts w:eastAsia="Georgia" w:cstheme="minorHAnsi"/>
          <w:bCs/>
          <w:i/>
          <w:sz w:val="24"/>
          <w:szCs w:val="24"/>
        </w:rPr>
        <w:t xml:space="preserve">lick on one of the </w:t>
      </w:r>
      <w:r w:rsidR="00222DAC">
        <w:rPr>
          <w:rFonts w:eastAsia="Georgia" w:cstheme="minorHAnsi"/>
          <w:bCs/>
          <w:i/>
          <w:sz w:val="24"/>
          <w:szCs w:val="24"/>
        </w:rPr>
        <w:t>Table titles</w:t>
      </w:r>
      <w:r w:rsidR="003839AA">
        <w:rPr>
          <w:rFonts w:eastAsia="Georgia" w:cstheme="minorHAnsi"/>
          <w:bCs/>
          <w:i/>
          <w:sz w:val="24"/>
          <w:szCs w:val="24"/>
        </w:rPr>
        <w:t xml:space="preserve"> in section C</w:t>
      </w:r>
      <w:r w:rsidR="00070720">
        <w:rPr>
          <w:rFonts w:eastAsia="Georgia" w:cstheme="minorHAnsi"/>
          <w:bCs/>
          <w:i/>
          <w:sz w:val="24"/>
          <w:szCs w:val="24"/>
        </w:rPr>
        <w:t>; you will be directed to the corresponding table;</w:t>
      </w:r>
    </w:p>
    <w:p w:rsidR="00070720" w:rsidRDefault="00070720" w:rsidP="003839AA">
      <w:pPr>
        <w:pStyle w:val="ListParagraph"/>
        <w:numPr>
          <w:ilvl w:val="1"/>
          <w:numId w:val="4"/>
        </w:numPr>
        <w:spacing w:after="120"/>
        <w:rPr>
          <w:rFonts w:eastAsia="Georgia" w:cstheme="minorHAnsi"/>
          <w:bCs/>
          <w:i/>
          <w:sz w:val="24"/>
          <w:szCs w:val="24"/>
        </w:rPr>
      </w:pPr>
      <w:r>
        <w:rPr>
          <w:rFonts w:eastAsia="Georgia" w:cstheme="minorHAnsi"/>
          <w:bCs/>
          <w:i/>
          <w:sz w:val="24"/>
          <w:szCs w:val="24"/>
        </w:rPr>
        <w:t>In the table, check the appropriate checkbox(es)</w:t>
      </w:r>
      <w:r w:rsidR="00222DAC">
        <w:rPr>
          <w:rFonts w:eastAsia="Georgia" w:cstheme="minorHAnsi"/>
          <w:bCs/>
          <w:i/>
          <w:sz w:val="24"/>
          <w:szCs w:val="24"/>
        </w:rPr>
        <w:t xml:space="preserve"> corresponding to the experiment being conducted</w:t>
      </w:r>
      <w:r>
        <w:rPr>
          <w:rFonts w:eastAsia="Georgia" w:cstheme="minorHAnsi"/>
          <w:bCs/>
          <w:i/>
          <w:sz w:val="24"/>
          <w:szCs w:val="24"/>
        </w:rPr>
        <w:t>;</w:t>
      </w:r>
    </w:p>
    <w:p w:rsidR="00192E58" w:rsidRPr="00D73358" w:rsidRDefault="00070720" w:rsidP="003839AA">
      <w:pPr>
        <w:pStyle w:val="ListParagraph"/>
        <w:numPr>
          <w:ilvl w:val="1"/>
          <w:numId w:val="4"/>
        </w:numPr>
        <w:spacing w:after="120"/>
        <w:rPr>
          <w:rFonts w:eastAsia="Georgia" w:cstheme="minorHAnsi"/>
          <w:bCs/>
          <w:i/>
          <w:sz w:val="24"/>
          <w:szCs w:val="24"/>
        </w:rPr>
      </w:pPr>
      <w:r>
        <w:rPr>
          <w:rFonts w:eastAsia="Georgia" w:cstheme="minorHAnsi"/>
          <w:bCs/>
          <w:i/>
          <w:sz w:val="24"/>
          <w:szCs w:val="24"/>
        </w:rPr>
        <w:t>Return to the top of this document and repeat Steps B1-3</w:t>
      </w:r>
      <w:r w:rsidR="007E36B0">
        <w:rPr>
          <w:rFonts w:eastAsia="Georgia" w:cstheme="minorHAnsi"/>
          <w:bCs/>
          <w:i/>
          <w:sz w:val="24"/>
          <w:szCs w:val="24"/>
        </w:rPr>
        <w:t>,</w:t>
      </w:r>
      <w:r>
        <w:rPr>
          <w:rFonts w:eastAsia="Georgia" w:cstheme="minorHAnsi"/>
          <w:bCs/>
          <w:i/>
          <w:sz w:val="24"/>
          <w:szCs w:val="24"/>
        </w:rPr>
        <w:t xml:space="preserve"> </w:t>
      </w:r>
      <w:r w:rsidR="007E36B0">
        <w:rPr>
          <w:rFonts w:eastAsia="Georgia" w:cstheme="minorHAnsi"/>
          <w:bCs/>
          <w:i/>
          <w:sz w:val="24"/>
          <w:szCs w:val="24"/>
        </w:rPr>
        <w:t xml:space="preserve">or scroll through the tables, </w:t>
      </w:r>
      <w:r>
        <w:rPr>
          <w:rFonts w:eastAsia="Georgia" w:cstheme="minorHAnsi"/>
          <w:bCs/>
          <w:i/>
          <w:sz w:val="24"/>
          <w:szCs w:val="24"/>
        </w:rPr>
        <w:t>to identify all applicable NIH Guidelines Sections.</w:t>
      </w:r>
      <w:r w:rsidR="00192E58" w:rsidRPr="00D73358">
        <w:rPr>
          <w:rFonts w:eastAsia="Georgia" w:cstheme="minorHAnsi"/>
          <w:bCs/>
          <w:i/>
          <w:sz w:val="24"/>
          <w:szCs w:val="24"/>
        </w:rPr>
        <w:t xml:space="preserve"> </w:t>
      </w:r>
    </w:p>
    <w:p w:rsidR="00192E58" w:rsidRDefault="00070720" w:rsidP="00D96E6E">
      <w:pPr>
        <w:pStyle w:val="ListParagraph"/>
        <w:numPr>
          <w:ilvl w:val="0"/>
          <w:numId w:val="4"/>
        </w:numPr>
        <w:spacing w:after="120"/>
        <w:rPr>
          <w:rFonts w:eastAsia="Georgia" w:cstheme="minorHAnsi"/>
          <w:bCs/>
          <w:i/>
          <w:sz w:val="24"/>
          <w:szCs w:val="24"/>
        </w:rPr>
      </w:pPr>
      <w:r>
        <w:rPr>
          <w:rFonts w:eastAsia="Georgia" w:cstheme="minorHAnsi"/>
          <w:bCs/>
          <w:i/>
          <w:sz w:val="24"/>
          <w:szCs w:val="24"/>
        </w:rPr>
        <w:t>Experiment Type</w:t>
      </w:r>
      <w:r w:rsidR="00222DAC">
        <w:rPr>
          <w:rFonts w:eastAsia="Georgia" w:cstheme="minorHAnsi"/>
          <w:bCs/>
          <w:i/>
          <w:sz w:val="24"/>
          <w:szCs w:val="24"/>
        </w:rPr>
        <w:t xml:space="preserve"> Tables</w:t>
      </w:r>
      <w:r>
        <w:rPr>
          <w:rFonts w:eastAsia="Georgia" w:cstheme="minorHAnsi"/>
          <w:bCs/>
          <w:i/>
          <w:sz w:val="24"/>
          <w:szCs w:val="24"/>
        </w:rPr>
        <w:t>:</w:t>
      </w:r>
    </w:p>
    <w:p w:rsidR="0051356E" w:rsidRPr="00070720" w:rsidRDefault="00213B83" w:rsidP="00222DAC">
      <w:pPr>
        <w:pStyle w:val="ListParagraph"/>
        <w:numPr>
          <w:ilvl w:val="1"/>
          <w:numId w:val="5"/>
        </w:numPr>
        <w:spacing w:after="120"/>
        <w:rPr>
          <w:rFonts w:eastAsia="Georgia" w:cstheme="minorHAnsi"/>
          <w:b/>
          <w:bCs/>
          <w:sz w:val="24"/>
          <w:szCs w:val="24"/>
        </w:rPr>
      </w:pPr>
      <w:hyperlink w:anchor="Table1" w:history="1">
        <w:r w:rsidR="00222DAC" w:rsidRPr="00CB25E5">
          <w:rPr>
            <w:rStyle w:val="Hyperlink"/>
            <w:rFonts w:eastAsia="Georgia" w:cstheme="minorHAnsi"/>
            <w:b/>
            <w:bCs/>
            <w:sz w:val="24"/>
            <w:szCs w:val="24"/>
          </w:rPr>
          <w:t>Table1: E</w:t>
        </w:r>
        <w:r w:rsidR="00070720" w:rsidRPr="00CB25E5">
          <w:rPr>
            <w:rStyle w:val="Hyperlink"/>
            <w:rFonts w:eastAsia="Georgia" w:cstheme="minorHAnsi"/>
            <w:b/>
            <w:bCs/>
            <w:sz w:val="24"/>
            <w:szCs w:val="24"/>
          </w:rPr>
          <w:t>xperiments involving non-viral host-vector systems</w:t>
        </w:r>
      </w:hyperlink>
    </w:p>
    <w:p w:rsidR="00070720" w:rsidRPr="00070720" w:rsidRDefault="00213B83" w:rsidP="00222DAC">
      <w:pPr>
        <w:pStyle w:val="ListParagraph"/>
        <w:numPr>
          <w:ilvl w:val="1"/>
          <w:numId w:val="5"/>
        </w:numPr>
        <w:spacing w:after="120"/>
        <w:rPr>
          <w:rFonts w:eastAsia="Georgia" w:cstheme="minorHAnsi"/>
          <w:b/>
          <w:bCs/>
          <w:sz w:val="24"/>
          <w:szCs w:val="24"/>
        </w:rPr>
      </w:pPr>
      <w:hyperlink w:anchor="Table2" w:history="1">
        <w:r w:rsid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Table 2: E</w:t>
        </w:r>
        <w:r w:rsidR="00070720" w:rsidRP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xperiments involving the use of viruses in tissue culture systems</w:t>
        </w:r>
      </w:hyperlink>
    </w:p>
    <w:p w:rsidR="00070720" w:rsidRPr="00070720" w:rsidRDefault="00213B83" w:rsidP="00222DAC">
      <w:pPr>
        <w:pStyle w:val="ListParagraph"/>
        <w:numPr>
          <w:ilvl w:val="1"/>
          <w:numId w:val="5"/>
        </w:numPr>
        <w:spacing w:after="120"/>
        <w:rPr>
          <w:rFonts w:eastAsia="Georgia" w:cstheme="minorHAnsi"/>
          <w:b/>
          <w:bCs/>
          <w:sz w:val="24"/>
          <w:szCs w:val="24"/>
        </w:rPr>
      </w:pPr>
      <w:hyperlink w:anchor="Table3" w:history="1">
        <w:r w:rsid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Table 3: E</w:t>
        </w:r>
        <w:r w:rsidR="00070720" w:rsidRP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xperiments using whole animals</w:t>
        </w:r>
      </w:hyperlink>
    </w:p>
    <w:p w:rsidR="00070720" w:rsidRPr="00070720" w:rsidRDefault="00213B83" w:rsidP="00222DAC">
      <w:pPr>
        <w:pStyle w:val="ListParagraph"/>
        <w:numPr>
          <w:ilvl w:val="1"/>
          <w:numId w:val="5"/>
        </w:numPr>
        <w:spacing w:after="120"/>
        <w:rPr>
          <w:rFonts w:eastAsia="Georgia" w:cstheme="minorHAnsi"/>
          <w:b/>
          <w:bCs/>
          <w:sz w:val="24"/>
          <w:szCs w:val="24"/>
        </w:rPr>
      </w:pPr>
      <w:hyperlink w:anchor="Table4" w:history="1">
        <w:r w:rsid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Table 4: O</w:t>
        </w:r>
        <w:r w:rsidR="00070720" w:rsidRP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ther experiment</w:t>
        </w:r>
        <w:r w:rsid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s involving recombinant or synthetic nucleic acid</w:t>
        </w:r>
        <w:r w:rsidR="00CB25E5">
          <w:rPr>
            <w:rStyle w:val="Hyperlink"/>
            <w:rFonts w:eastAsia="Georgia" w:cstheme="minorHAnsi"/>
            <w:b/>
            <w:bCs/>
            <w:sz w:val="24"/>
            <w:szCs w:val="24"/>
          </w:rPr>
          <w:t>s (r/sNA)</w:t>
        </w:r>
      </w:hyperlink>
    </w:p>
    <w:p w:rsidR="00070720" w:rsidRPr="00070720" w:rsidRDefault="00213B83" w:rsidP="00222DAC">
      <w:pPr>
        <w:pStyle w:val="ListParagraph"/>
        <w:numPr>
          <w:ilvl w:val="1"/>
          <w:numId w:val="5"/>
        </w:numPr>
        <w:spacing w:after="120"/>
        <w:rPr>
          <w:rFonts w:eastAsia="Georgia" w:cstheme="minorHAnsi"/>
          <w:b/>
          <w:bCs/>
          <w:sz w:val="24"/>
          <w:szCs w:val="24"/>
        </w:rPr>
      </w:pPr>
      <w:hyperlink w:anchor="Table5" w:history="1">
        <w:r w:rsid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Table 5: E</w:t>
        </w:r>
        <w:r w:rsidR="00070720" w:rsidRPr="00222DAC">
          <w:rPr>
            <w:rStyle w:val="Hyperlink"/>
            <w:rFonts w:eastAsia="Georgia" w:cstheme="minorHAnsi"/>
            <w:b/>
            <w:bCs/>
            <w:sz w:val="24"/>
            <w:szCs w:val="24"/>
          </w:rPr>
          <w:t>xperiments requiring federal review &amp; approval</w:t>
        </w:r>
      </w:hyperlink>
    </w:p>
    <w:p w:rsidR="00070720" w:rsidRDefault="00070720">
      <w:pPr>
        <w:rPr>
          <w:rFonts w:eastAsia="Georgia" w:cstheme="minorHAnsi"/>
          <w:b/>
          <w:bCs/>
          <w:i/>
          <w:sz w:val="24"/>
          <w:szCs w:val="24"/>
        </w:rPr>
      </w:pPr>
      <w:r>
        <w:rPr>
          <w:rFonts w:eastAsia="Georgia" w:cstheme="minorHAnsi"/>
          <w:b/>
          <w:bCs/>
          <w:i/>
          <w:sz w:val="24"/>
          <w:szCs w:val="24"/>
        </w:rPr>
        <w:br w:type="page"/>
      </w:r>
    </w:p>
    <w:p w:rsidR="002C748A" w:rsidRPr="002C748A" w:rsidRDefault="002C748A" w:rsidP="00675905">
      <w:pPr>
        <w:numPr>
          <w:ilvl w:val="0"/>
          <w:numId w:val="3"/>
        </w:numPr>
        <w:tabs>
          <w:tab w:val="left" w:pos="720"/>
          <w:tab w:val="left" w:pos="1017"/>
        </w:tabs>
        <w:spacing w:before="240" w:after="120"/>
        <w:ind w:left="432" w:hanging="432"/>
        <w:jc w:val="left"/>
        <w:rPr>
          <w:rFonts w:eastAsia="Georgia" w:cstheme="minorHAnsi"/>
          <w:b/>
          <w:sz w:val="28"/>
          <w:szCs w:val="28"/>
        </w:rPr>
      </w:pPr>
      <w:bookmarkStart w:id="1" w:name="Table1"/>
      <w:r w:rsidRPr="002C748A">
        <w:rPr>
          <w:rFonts w:cstheme="minorHAnsi"/>
          <w:b/>
          <w:spacing w:val="-1"/>
          <w:sz w:val="28"/>
          <w:szCs w:val="28"/>
          <w:highlight w:val="yellow"/>
        </w:rPr>
        <w:lastRenderedPageBreak/>
        <w:t>Experiments</w:t>
      </w:r>
      <w:r w:rsidRPr="002C748A">
        <w:rPr>
          <w:rFonts w:cstheme="minorHAnsi"/>
          <w:b/>
          <w:spacing w:val="-2"/>
          <w:sz w:val="28"/>
          <w:szCs w:val="28"/>
          <w:highlight w:val="yellow"/>
        </w:rPr>
        <w:t xml:space="preserve"> </w:t>
      </w:r>
      <w:r w:rsidRPr="002C748A">
        <w:rPr>
          <w:rFonts w:cstheme="minorHAnsi"/>
          <w:b/>
          <w:spacing w:val="-1"/>
          <w:sz w:val="28"/>
          <w:szCs w:val="28"/>
          <w:highlight w:val="yellow"/>
        </w:rPr>
        <w:t xml:space="preserve">involving </w:t>
      </w:r>
      <w:r w:rsidR="007874DA">
        <w:rPr>
          <w:rFonts w:cstheme="minorHAnsi"/>
          <w:b/>
          <w:spacing w:val="-1"/>
          <w:sz w:val="28"/>
          <w:szCs w:val="28"/>
          <w:highlight w:val="yellow"/>
        </w:rPr>
        <w:t xml:space="preserve">non-viral </w:t>
      </w:r>
      <w:r w:rsidRPr="002C748A">
        <w:rPr>
          <w:rFonts w:cstheme="minorHAnsi"/>
          <w:b/>
          <w:spacing w:val="-1"/>
          <w:sz w:val="28"/>
          <w:szCs w:val="28"/>
          <w:highlight w:val="yellow"/>
        </w:rPr>
        <w:t>host-vector systems</w:t>
      </w:r>
      <w:bookmarkEnd w:id="1"/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0"/>
        <w:gridCol w:w="1710"/>
        <w:gridCol w:w="1440"/>
      </w:tblGrid>
      <w:tr w:rsidR="002C748A" w:rsidRPr="00804570" w:rsidTr="0014764A">
        <w:trPr>
          <w:trHeight w:val="432"/>
        </w:trPr>
        <w:tc>
          <w:tcPr>
            <w:tcW w:w="6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2C748A" w:rsidRPr="00382959" w:rsidRDefault="002C748A" w:rsidP="00AA0470">
            <w:pPr>
              <w:pStyle w:val="TableParagraph"/>
              <w:spacing w:before="60" w:after="60" w:line="248" w:lineRule="exact"/>
              <w:ind w:left="1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382959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2C748A" w:rsidRPr="00382959" w:rsidRDefault="0014764A" w:rsidP="00FF663E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Standard Biosafety Level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2C748A" w:rsidRPr="00382959" w:rsidRDefault="007874DA" w:rsidP="00FF663E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Guidelines </w:t>
            </w:r>
            <w:r w:rsidR="002C748A" w:rsidRPr="00382959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</w:tcBorders>
          </w:tcPr>
          <w:p w:rsidR="002C748A" w:rsidRDefault="00213B83" w:rsidP="00AA0470">
            <w:pPr>
              <w:pStyle w:val="TableParagraph"/>
              <w:spacing w:before="60" w:after="60"/>
              <w:ind w:left="102" w:right="401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5858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5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Experiments involving the introduction of </w:t>
            </w:r>
            <w:r w:rsidR="002C748A" w:rsidRPr="0073529D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recombinant or synthetic nucleic acid </w:t>
            </w:r>
            <w:r w:rsidR="0073529D" w:rsidRPr="0073529D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(r/sNA)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molecules into </w:t>
            </w:r>
            <w:hyperlink r:id="rId7" w:anchor="_Toc3457095" w:history="1">
              <w:r w:rsidR="002C748A" w:rsidRPr="00993DB2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Risk Group 2 agents</w:t>
              </w:r>
            </w:hyperlink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>
              <w:rPr>
                <w:rFonts w:eastAsia="Georgia" w:cstheme="minorHAnsi"/>
                <w:sz w:val="20"/>
                <w:szCs w:val="20"/>
              </w:rPr>
              <w:t>L2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48A" w:rsidRPr="00804570" w:rsidRDefault="002C748A" w:rsidP="00C43E4D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III-D-1-a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748A" w:rsidRDefault="00213B83" w:rsidP="00AA0470">
            <w:pPr>
              <w:pStyle w:val="TableParagraph"/>
              <w:spacing w:before="60" w:after="60"/>
              <w:ind w:left="102" w:right="401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8685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 w:rsidRPr="002C748A">
              <w:rPr>
                <w:rFonts w:cstheme="minorHAnsi"/>
                <w:spacing w:val="-1"/>
              </w:rPr>
              <w:t xml:space="preserve"> 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Experiments involving the introduction of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 molecules into </w:t>
            </w:r>
            <w:hyperlink r:id="rId8" w:anchor="_Toc3457100" w:history="1">
              <w:r w:rsidR="002C748A" w:rsidRPr="00993DB2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Risk Group 3 agents</w:t>
              </w:r>
            </w:hyperlink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>
              <w:rPr>
                <w:rFonts w:eastAsia="Georgia" w:cstheme="minorHAnsi"/>
                <w:sz w:val="20"/>
                <w:szCs w:val="20"/>
              </w:rPr>
              <w:t>L3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Pr="00804570" w:rsidRDefault="002C748A" w:rsidP="00C43E4D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III-D-1-b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</w:tcPr>
          <w:p w:rsidR="002C748A" w:rsidRDefault="00213B83" w:rsidP="00AA0470">
            <w:pPr>
              <w:pStyle w:val="TableParagraph"/>
              <w:spacing w:before="60" w:after="60"/>
              <w:ind w:left="102" w:right="401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72156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 w:rsidRPr="002C748A">
              <w:rPr>
                <w:rFonts w:cstheme="minorHAnsi"/>
                <w:spacing w:val="-1"/>
              </w:rPr>
              <w:t xml:space="preserve"> 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Experiments involving the introduction of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 molecules into </w:t>
            </w:r>
            <w:hyperlink r:id="rId9" w:anchor="_Toc3457105" w:history="1">
              <w:r w:rsidR="002C748A" w:rsidRPr="001D5C55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Risk Group 4 agents</w:t>
              </w:r>
            </w:hyperlink>
          </w:p>
        </w:tc>
        <w:tc>
          <w:tcPr>
            <w:tcW w:w="1710" w:type="dxa"/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>
              <w:rPr>
                <w:rFonts w:eastAsia="Georgia" w:cstheme="minorHAnsi"/>
                <w:sz w:val="20"/>
                <w:szCs w:val="20"/>
              </w:rPr>
              <w:t>L4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C748A" w:rsidRPr="00804570" w:rsidRDefault="002C748A" w:rsidP="00C43E4D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III-D-1-c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748A" w:rsidRDefault="00213B83" w:rsidP="00AA0470">
            <w:pPr>
              <w:pStyle w:val="TableParagraph"/>
              <w:spacing w:before="60" w:after="60"/>
              <w:ind w:left="102" w:right="401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783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 w:rsidRPr="002C748A">
              <w:rPr>
                <w:rFonts w:cstheme="minorHAnsi"/>
                <w:spacing w:val="-1"/>
              </w:rPr>
              <w:t xml:space="preserve"> 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xperiments involving the introduction of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 molecules into </w:t>
            </w:r>
            <w:r w:rsidR="002C748A" w:rsidRPr="001D5C55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restricted agents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C748A" w:rsidRPr="00804570" w:rsidRDefault="00FF663E" w:rsidP="00C43E4D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="0014764A">
              <w:rPr>
                <w:rFonts w:cstheme="minorHAnsi"/>
                <w:spacing w:val="-1"/>
                <w:sz w:val="20"/>
                <w:szCs w:val="20"/>
              </w:rPr>
              <w:t>S</w:t>
            </w:r>
            <w:r>
              <w:rPr>
                <w:rFonts w:cstheme="minorHAnsi"/>
                <w:spacing w:val="-1"/>
                <w:sz w:val="20"/>
                <w:szCs w:val="20"/>
              </w:rPr>
              <w:t>L set by NIH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III-D-1-d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</w:tcPr>
          <w:p w:rsidR="002C748A" w:rsidRDefault="00213B83" w:rsidP="00192F87">
            <w:pPr>
              <w:pStyle w:val="TableParagraph"/>
              <w:spacing w:before="60" w:after="60"/>
              <w:ind w:left="102" w:right="401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8232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>
              <w:rPr>
                <w:rFonts w:cstheme="minorHAnsi"/>
                <w:spacing w:val="-1"/>
                <w:sz w:val="20"/>
                <w:szCs w:val="20"/>
              </w:rPr>
              <w:t xml:space="preserve"> E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xperiments involving the introduction of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 xml:space="preserve">from </w:t>
            </w:r>
            <w:r w:rsidR="002C748A" w:rsidRPr="00804570">
              <w:rPr>
                <w:rFonts w:cstheme="minorHAnsi"/>
                <w:sz w:val="20"/>
                <w:szCs w:val="20"/>
              </w:rPr>
              <w:t>RG2</w:t>
            </w:r>
            <w:r w:rsidR="002C748A">
              <w:rPr>
                <w:rFonts w:cstheme="minorHAnsi"/>
                <w:sz w:val="20"/>
                <w:szCs w:val="20"/>
              </w:rPr>
              <w:t>,</w:t>
            </w:r>
            <w:r w:rsidR="002C748A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>RG3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, or RG4*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>agents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>into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nonpathogenic</w:t>
            </w:r>
            <w:r w:rsidR="002C748A" w:rsidRPr="00EC6E6F">
              <w:rPr>
                <w:rFonts w:cstheme="minorHAnsi"/>
                <w:b/>
                <w:color w:val="C00000"/>
                <w:spacing w:val="25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prokaryotes</w:t>
            </w:r>
            <w:r w:rsidR="002C748A" w:rsidRPr="00EC6E6F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or</w:t>
            </w:r>
            <w:r w:rsidR="002C748A" w:rsidRPr="00EC6E6F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lower</w:t>
            </w:r>
            <w:r w:rsidR="002C748A" w:rsidRPr="00EC6E6F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eukaryotes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. *</w:t>
            </w:r>
            <w:r w:rsidR="002C748A">
              <w:rPr>
                <w:rFonts w:cstheme="minorHAnsi"/>
                <w:i/>
                <w:spacing w:val="-1"/>
                <w:sz w:val="20"/>
                <w:szCs w:val="20"/>
              </w:rPr>
              <w:t>CAN</w:t>
            </w:r>
            <w:r w:rsidR="002C748A" w:rsidRPr="00EC6E6F">
              <w:rPr>
                <w:rFonts w:cstheme="minorHAnsi"/>
                <w:i/>
                <w:spacing w:val="-1"/>
                <w:sz w:val="20"/>
                <w:szCs w:val="20"/>
              </w:rPr>
              <w:t xml:space="preserve"> demonstrat</w:t>
            </w:r>
            <w:r w:rsidR="002C748A">
              <w:rPr>
                <w:rFonts w:cstheme="minorHAnsi"/>
                <w:i/>
                <w:spacing w:val="-1"/>
                <w:sz w:val="20"/>
                <w:szCs w:val="20"/>
              </w:rPr>
              <w:t>e</w:t>
            </w:r>
            <w:r w:rsidR="002C748A" w:rsidRPr="00EC6E6F">
              <w:rPr>
                <w:rFonts w:cstheme="minorHAnsi"/>
                <w:i/>
                <w:spacing w:val="-1"/>
                <w:sz w:val="20"/>
                <w:szCs w:val="20"/>
              </w:rPr>
              <w:t xml:space="preserve"> that only a totally and irreversibly defective fraction of the agent's genome is present in a given recombinant</w:t>
            </w:r>
          </w:p>
        </w:tc>
        <w:tc>
          <w:tcPr>
            <w:tcW w:w="1710" w:type="dxa"/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>
              <w:rPr>
                <w:rFonts w:eastAsia="Georgia" w:cstheme="minorHAnsi"/>
                <w:sz w:val="20"/>
                <w:szCs w:val="20"/>
              </w:rPr>
              <w:t>L2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C748A" w:rsidRDefault="002C748A" w:rsidP="00C43E4D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III-D-2-a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748A" w:rsidRDefault="00213B83" w:rsidP="00AA0470">
            <w:pPr>
              <w:pStyle w:val="TableParagraph"/>
              <w:spacing w:before="60" w:after="60"/>
              <w:ind w:left="102" w:right="401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2684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 w:rsidRPr="002C748A">
              <w:rPr>
                <w:rFonts w:cstheme="minorHAnsi"/>
                <w:spacing w:val="-1"/>
              </w:rPr>
              <w:t xml:space="preserve"> 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="002C748A" w:rsidRPr="00993DB2">
              <w:rPr>
                <w:rFonts w:cstheme="minorHAnsi"/>
                <w:spacing w:val="-1"/>
                <w:sz w:val="20"/>
                <w:szCs w:val="20"/>
              </w:rPr>
              <w:t xml:space="preserve">xperiments involving the introduction of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 xml:space="preserve">from 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RG4*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>agents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>transferred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cstheme="minorHAnsi"/>
                <w:spacing w:val="-1"/>
                <w:sz w:val="20"/>
                <w:szCs w:val="20"/>
              </w:rPr>
              <w:t>into</w:t>
            </w:r>
            <w:r w:rsidR="002C748A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nonpathogenic</w:t>
            </w:r>
            <w:r w:rsidR="002C748A" w:rsidRPr="00EC6E6F">
              <w:rPr>
                <w:rFonts w:cstheme="minorHAnsi"/>
                <w:b/>
                <w:color w:val="C00000"/>
                <w:spacing w:val="25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prokaryotes</w:t>
            </w:r>
            <w:r w:rsidR="002C748A" w:rsidRPr="00EC6E6F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or</w:t>
            </w:r>
            <w:r w:rsidR="002C748A" w:rsidRPr="00EC6E6F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lower</w:t>
            </w:r>
            <w:r w:rsidR="002C748A" w:rsidRPr="00EC6E6F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48A" w:rsidRPr="00EC6E6F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eukaryotes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. *</w:t>
            </w:r>
            <w:r w:rsidR="002C748A">
              <w:rPr>
                <w:rFonts w:cstheme="minorHAnsi"/>
                <w:i/>
                <w:spacing w:val="-1"/>
                <w:sz w:val="20"/>
                <w:szCs w:val="20"/>
              </w:rPr>
              <w:t>CANNOT</w:t>
            </w:r>
            <w:r w:rsidR="002C748A" w:rsidRPr="00EC6E6F">
              <w:rPr>
                <w:rFonts w:cstheme="minorHAnsi"/>
                <w:i/>
                <w:spacing w:val="-1"/>
                <w:sz w:val="20"/>
                <w:szCs w:val="20"/>
              </w:rPr>
              <w:t xml:space="preserve"> demonstrat</w:t>
            </w:r>
            <w:r w:rsidR="002C748A">
              <w:rPr>
                <w:rFonts w:cstheme="minorHAnsi"/>
                <w:i/>
                <w:spacing w:val="-1"/>
                <w:sz w:val="20"/>
                <w:szCs w:val="20"/>
              </w:rPr>
              <w:t>e</w:t>
            </w:r>
            <w:r w:rsidR="002C748A" w:rsidRPr="00EC6E6F">
              <w:rPr>
                <w:rFonts w:cstheme="minorHAnsi"/>
                <w:i/>
                <w:spacing w:val="-1"/>
                <w:sz w:val="20"/>
                <w:szCs w:val="20"/>
              </w:rPr>
              <w:t xml:space="preserve"> that only a totally and irreversibly defective fraction of the agent's genome is present in a given recombinant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>
              <w:rPr>
                <w:rFonts w:eastAsia="Georgia" w:cstheme="minorHAnsi"/>
                <w:sz w:val="20"/>
                <w:szCs w:val="20"/>
              </w:rPr>
              <w:t>L4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Default="002C748A" w:rsidP="00C43E4D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III-D-2-a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</w:tcPr>
          <w:p w:rsidR="002C748A" w:rsidRDefault="00213B83" w:rsidP="00AA0470">
            <w:pPr>
              <w:pStyle w:val="TableParagraph"/>
              <w:spacing w:before="60" w:after="60"/>
              <w:ind w:left="101" w:right="144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5756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 w:rsidRPr="002C748A">
              <w:rPr>
                <w:rFonts w:cstheme="minorHAnsi"/>
                <w:spacing w:val="-1"/>
              </w:rPr>
              <w:t xml:space="preserve"> </w:t>
            </w:r>
            <w:r w:rsidR="002C748A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="002C748A" w:rsidRPr="00036C0C">
              <w:rPr>
                <w:rFonts w:cstheme="minorHAnsi"/>
                <w:spacing w:val="-1"/>
                <w:sz w:val="20"/>
                <w:szCs w:val="20"/>
              </w:rPr>
              <w:t xml:space="preserve">xperiments in which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036C0C">
              <w:rPr>
                <w:rFonts w:cstheme="minorHAnsi"/>
                <w:spacing w:val="-1"/>
                <w:sz w:val="20"/>
                <w:szCs w:val="20"/>
              </w:rPr>
              <w:t xml:space="preserve"> from </w:t>
            </w:r>
            <w:r w:rsidR="002C748A" w:rsidRPr="00036C0C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restricted agents</w:t>
            </w:r>
            <w:r w:rsidR="002C748A" w:rsidRPr="00036C0C">
              <w:rPr>
                <w:rFonts w:cstheme="minorHAnsi"/>
                <w:spacing w:val="-1"/>
                <w:sz w:val="20"/>
                <w:szCs w:val="20"/>
              </w:rPr>
              <w:t xml:space="preserve"> is transferred into </w:t>
            </w:r>
            <w:r w:rsidR="002C748A" w:rsidRPr="00036C0C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nonpathogenic prokaryotes or lower eukaryotes</w:t>
            </w:r>
          </w:p>
        </w:tc>
        <w:tc>
          <w:tcPr>
            <w:tcW w:w="1710" w:type="dxa"/>
            <w:vAlign w:val="center"/>
          </w:tcPr>
          <w:p w:rsidR="002C748A" w:rsidRDefault="00FF663E" w:rsidP="00C43E4D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="0014764A">
              <w:rPr>
                <w:rFonts w:cstheme="minorHAnsi"/>
                <w:spacing w:val="-1"/>
                <w:sz w:val="20"/>
                <w:szCs w:val="20"/>
              </w:rPr>
              <w:t>S</w:t>
            </w:r>
            <w:r>
              <w:rPr>
                <w:rFonts w:cstheme="minorHAnsi"/>
                <w:spacing w:val="-1"/>
                <w:sz w:val="20"/>
                <w:szCs w:val="20"/>
              </w:rPr>
              <w:t>L set by NIH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C748A" w:rsidRDefault="002C748A" w:rsidP="00FF663E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III-D-2-b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748A" w:rsidRPr="00517BC3" w:rsidRDefault="00213B83" w:rsidP="00AA0470">
            <w:pPr>
              <w:pStyle w:val="TableParagraph"/>
              <w:spacing w:before="60" w:after="60"/>
              <w:ind w:left="101" w:right="144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id w:val="-15083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48A" w:rsidRPr="002C748A">
              <w:t xml:space="preserve"> </w:t>
            </w:r>
            <w:r w:rsidR="002C748A">
              <w:rPr>
                <w:sz w:val="20"/>
                <w:szCs w:val="20"/>
              </w:rPr>
              <w:t xml:space="preserve">Experiments using </w:t>
            </w:r>
            <w:r w:rsidR="002C748A" w:rsidRPr="00CD4E62">
              <w:rPr>
                <w:b/>
                <w:i/>
                <w:iCs/>
                <w:color w:val="C00000"/>
                <w:sz w:val="20"/>
                <w:szCs w:val="20"/>
              </w:rPr>
              <w:t xml:space="preserve">Escherichia coli </w:t>
            </w:r>
            <w:r w:rsidR="002C748A" w:rsidRPr="00CD4E62">
              <w:rPr>
                <w:b/>
                <w:color w:val="C00000"/>
                <w:sz w:val="20"/>
                <w:szCs w:val="20"/>
              </w:rPr>
              <w:t>K-12</w:t>
            </w:r>
            <w:r w:rsidR="002C748A">
              <w:rPr>
                <w:sz w:val="20"/>
                <w:szCs w:val="20"/>
              </w:rPr>
              <w:t xml:space="preserve"> host-vector systems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C748A" w:rsidRDefault="002C748A" w:rsidP="00FF663E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Pr="00517BC3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II-F-8</w:t>
            </w:r>
          </w:p>
          <w:p w:rsidR="002C748A" w:rsidRPr="00517BC3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Appx C-</w:t>
            </w:r>
            <w:r>
              <w:rPr>
                <w:rFonts w:cstheme="minorHAnsi"/>
                <w:spacing w:val="-1"/>
                <w:sz w:val="20"/>
                <w:szCs w:val="20"/>
              </w:rPr>
              <w:t>II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</w:tcPr>
          <w:p w:rsidR="002C748A" w:rsidRDefault="00213B83" w:rsidP="00AA0470">
            <w:pPr>
              <w:pStyle w:val="TableParagraph"/>
              <w:spacing w:before="60" w:after="60"/>
              <w:ind w:left="101" w:right="144"/>
              <w:rPr>
                <w:sz w:val="20"/>
                <w:szCs w:val="20"/>
              </w:rPr>
            </w:pPr>
            <w:sdt>
              <w:sdtPr>
                <w:id w:val="97611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48A" w:rsidRPr="002C748A">
              <w:t xml:space="preserve"> </w:t>
            </w:r>
            <w:r w:rsidR="002C748A" w:rsidRPr="00517BC3">
              <w:rPr>
                <w:sz w:val="20"/>
                <w:szCs w:val="20"/>
              </w:rPr>
              <w:t xml:space="preserve">Experiments involving </w:t>
            </w:r>
            <w:r w:rsidR="002C748A" w:rsidRPr="00CD4E62">
              <w:rPr>
                <w:b/>
                <w:i/>
                <w:color w:val="C00000"/>
                <w:sz w:val="20"/>
                <w:szCs w:val="20"/>
              </w:rPr>
              <w:t>Saccharomyces cerevisiae</w:t>
            </w:r>
            <w:r w:rsidR="002C748A" w:rsidRPr="00CD4E62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2C748A" w:rsidRPr="00192F87">
              <w:rPr>
                <w:sz w:val="20"/>
                <w:szCs w:val="20"/>
              </w:rPr>
              <w:t>or</w:t>
            </w:r>
            <w:r w:rsidR="002C748A" w:rsidRPr="00CD4E62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2C748A" w:rsidRPr="00CD4E62">
              <w:rPr>
                <w:b/>
                <w:i/>
                <w:color w:val="C00000"/>
                <w:sz w:val="20"/>
                <w:szCs w:val="20"/>
              </w:rPr>
              <w:t>Saccharomyces uvarum</w:t>
            </w:r>
            <w:r w:rsidR="002C748A" w:rsidRPr="00517BC3">
              <w:rPr>
                <w:sz w:val="20"/>
                <w:szCs w:val="20"/>
              </w:rPr>
              <w:t xml:space="preserve"> host-vector systems</w:t>
            </w:r>
          </w:p>
        </w:tc>
        <w:tc>
          <w:tcPr>
            <w:tcW w:w="1710" w:type="dxa"/>
            <w:vAlign w:val="center"/>
          </w:tcPr>
          <w:p w:rsidR="002C748A" w:rsidRDefault="002C748A" w:rsidP="00FF663E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C748A" w:rsidRPr="00517BC3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II-F-8</w:t>
            </w:r>
          </w:p>
          <w:p w:rsidR="002C748A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Appx C-</w:t>
            </w:r>
            <w:r>
              <w:rPr>
                <w:rFonts w:cstheme="minorHAnsi"/>
                <w:spacing w:val="-1"/>
                <w:sz w:val="20"/>
                <w:szCs w:val="20"/>
              </w:rPr>
              <w:t>III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748A" w:rsidRDefault="00213B83" w:rsidP="00AA0470">
            <w:pPr>
              <w:pStyle w:val="TableParagraph"/>
              <w:spacing w:before="60" w:after="60"/>
              <w:ind w:left="101" w:right="144"/>
              <w:rPr>
                <w:sz w:val="20"/>
                <w:szCs w:val="20"/>
              </w:rPr>
            </w:pPr>
            <w:sdt>
              <w:sdtPr>
                <w:id w:val="20175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48A">
              <w:rPr>
                <w:sz w:val="20"/>
                <w:szCs w:val="20"/>
              </w:rPr>
              <w:t xml:space="preserve"> </w:t>
            </w:r>
            <w:r w:rsidR="002C748A" w:rsidRPr="006B5490">
              <w:rPr>
                <w:sz w:val="20"/>
                <w:szCs w:val="20"/>
              </w:rPr>
              <w:t xml:space="preserve">Experiments involving </w:t>
            </w:r>
            <w:r w:rsidR="002C748A" w:rsidRPr="00CD4E62">
              <w:rPr>
                <w:b/>
                <w:i/>
                <w:color w:val="C00000"/>
                <w:sz w:val="20"/>
                <w:szCs w:val="20"/>
              </w:rPr>
              <w:t>Kluyveromyces lactis</w:t>
            </w:r>
            <w:r w:rsidR="002C748A" w:rsidRPr="006B5490">
              <w:rPr>
                <w:sz w:val="20"/>
                <w:szCs w:val="20"/>
              </w:rPr>
              <w:t xml:space="preserve"> host-vector systems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C748A" w:rsidRDefault="002C748A" w:rsidP="00FF663E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Pr="00517BC3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II-F-8</w:t>
            </w:r>
          </w:p>
          <w:p w:rsidR="002C748A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Appx C-</w:t>
            </w:r>
            <w:r>
              <w:rPr>
                <w:rFonts w:cstheme="minorHAnsi"/>
                <w:spacing w:val="-1"/>
                <w:sz w:val="20"/>
                <w:szCs w:val="20"/>
              </w:rPr>
              <w:t>IV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</w:tcBorders>
          </w:tcPr>
          <w:p w:rsidR="002C748A" w:rsidRDefault="00213B83" w:rsidP="00AA0470">
            <w:pPr>
              <w:pStyle w:val="TableParagraph"/>
              <w:spacing w:before="60" w:after="60"/>
              <w:ind w:left="101" w:right="144"/>
              <w:rPr>
                <w:sz w:val="20"/>
                <w:szCs w:val="20"/>
              </w:rPr>
            </w:pPr>
            <w:sdt>
              <w:sdtPr>
                <w:id w:val="97310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48A" w:rsidRPr="002C748A">
              <w:t xml:space="preserve"> </w:t>
            </w:r>
            <w:r w:rsidR="002C748A" w:rsidRPr="006B5490">
              <w:rPr>
                <w:sz w:val="20"/>
                <w:szCs w:val="20"/>
              </w:rPr>
              <w:t xml:space="preserve">Experiments involving </w:t>
            </w:r>
            <w:r w:rsidR="002C748A" w:rsidRPr="00CD4E62">
              <w:rPr>
                <w:b/>
                <w:i/>
                <w:color w:val="C00000"/>
                <w:sz w:val="20"/>
                <w:szCs w:val="20"/>
              </w:rPr>
              <w:t>Bacillus subtilis</w:t>
            </w:r>
            <w:r w:rsidR="002C748A" w:rsidRPr="00CD4E62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2C748A" w:rsidRPr="00192F87">
              <w:rPr>
                <w:sz w:val="20"/>
                <w:szCs w:val="20"/>
              </w:rPr>
              <w:t>or</w:t>
            </w:r>
            <w:r w:rsidR="002C748A" w:rsidRPr="00CD4E62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2C748A" w:rsidRPr="00CD4E62">
              <w:rPr>
                <w:b/>
                <w:i/>
                <w:color w:val="C00000"/>
                <w:sz w:val="20"/>
                <w:szCs w:val="20"/>
              </w:rPr>
              <w:t>Bacillus licheniformis</w:t>
            </w:r>
            <w:r w:rsidR="002C748A" w:rsidRPr="00CD4E62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2C748A">
              <w:rPr>
                <w:sz w:val="20"/>
                <w:szCs w:val="20"/>
              </w:rPr>
              <w:t>h</w:t>
            </w:r>
            <w:r w:rsidR="002C748A" w:rsidRPr="006B5490">
              <w:rPr>
                <w:sz w:val="20"/>
                <w:szCs w:val="20"/>
              </w:rPr>
              <w:t>ost-</w:t>
            </w:r>
            <w:r w:rsidR="002C748A">
              <w:rPr>
                <w:sz w:val="20"/>
                <w:szCs w:val="20"/>
              </w:rPr>
              <w:t>v</w:t>
            </w:r>
            <w:r w:rsidR="002C748A" w:rsidRPr="006B5490">
              <w:rPr>
                <w:sz w:val="20"/>
                <w:szCs w:val="20"/>
              </w:rPr>
              <w:t>ector Systems</w:t>
            </w:r>
          </w:p>
        </w:tc>
        <w:tc>
          <w:tcPr>
            <w:tcW w:w="1710" w:type="dxa"/>
            <w:vAlign w:val="center"/>
          </w:tcPr>
          <w:p w:rsidR="002C748A" w:rsidRDefault="002C748A" w:rsidP="00FF663E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C748A" w:rsidRPr="00517BC3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II-F-8</w:t>
            </w:r>
          </w:p>
          <w:p w:rsidR="002C748A" w:rsidRDefault="002C748A" w:rsidP="00C43E4D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Appx C-</w:t>
            </w:r>
            <w:r>
              <w:rPr>
                <w:rFonts w:cstheme="minorHAnsi"/>
                <w:spacing w:val="-1"/>
                <w:sz w:val="20"/>
                <w:szCs w:val="20"/>
              </w:rPr>
              <w:t>V</w:t>
            </w:r>
          </w:p>
        </w:tc>
      </w:tr>
      <w:tr w:rsidR="002C748A" w:rsidRPr="00804570" w:rsidTr="0014764A">
        <w:trPr>
          <w:trHeight w:val="432"/>
        </w:trPr>
        <w:tc>
          <w:tcPr>
            <w:tcW w:w="6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C748A" w:rsidRPr="00804570" w:rsidRDefault="00213B83" w:rsidP="0046111F">
            <w:pPr>
              <w:pStyle w:val="TableParagraph"/>
              <w:spacing w:before="60" w:after="60"/>
              <w:ind w:left="101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eastAsia="Georgia" w:cstheme="minorHAnsi"/>
                  <w:spacing w:val="-1"/>
                </w:rPr>
                <w:id w:val="86764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8A" w:rsidRPr="002C748A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2C748A" w:rsidRPr="002C748A">
              <w:rPr>
                <w:rFonts w:eastAsia="Georgia" w:cstheme="minorHAnsi"/>
                <w:spacing w:val="-1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Experiments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that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don’t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>fall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 xml:space="preserve"> into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any other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>category,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e.g.,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experiments</w:t>
            </w:r>
            <w:r w:rsidR="002C748A" w:rsidRPr="00804570">
              <w:rPr>
                <w:rFonts w:eastAsia="Georgia" w:cstheme="minorHAnsi"/>
                <w:spacing w:val="57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involving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the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introduction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>of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 xml:space="preserve"> RG1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into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RG1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organisms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such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as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i/>
                <w:spacing w:val="-1"/>
                <w:sz w:val="20"/>
                <w:szCs w:val="20"/>
              </w:rPr>
              <w:t>E.</w:t>
            </w:r>
            <w:r w:rsidR="002C748A" w:rsidRPr="00804570">
              <w:rPr>
                <w:rFonts w:eastAsia="Georgia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i/>
                <w:spacing w:val="-1"/>
                <w:sz w:val="20"/>
                <w:szCs w:val="20"/>
              </w:rPr>
              <w:t>coli</w:t>
            </w:r>
            <w:r w:rsidR="002C748A" w:rsidRPr="00804570">
              <w:rPr>
                <w:rFonts w:eastAsia="Georgia" w:cstheme="minorHAnsi"/>
                <w:i/>
                <w:spacing w:val="43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BL21,</w:t>
            </w:r>
            <w:r w:rsidR="002C748A" w:rsidRPr="00804570">
              <w:rPr>
                <w:rFonts w:eastAsia="Georgia" w:cstheme="minorHAnsi"/>
                <w:spacing w:val="-3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or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 xml:space="preserve">non-viral 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>RG1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or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RG2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>used</w:t>
            </w:r>
            <w:r w:rsidR="002C748A" w:rsidRPr="00804570">
              <w:rPr>
                <w:rFonts w:eastAsia="Georgia" w:cstheme="minorHAnsi"/>
                <w:sz w:val="20"/>
                <w:szCs w:val="20"/>
              </w:rPr>
              <w:t xml:space="preserve"> in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tissue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</w:t>
            </w:r>
            <w:r w:rsidR="002C748A" w:rsidRPr="00804570">
              <w:rPr>
                <w:rFonts w:eastAsia="Georgia" w:cstheme="minorHAnsi"/>
                <w:spacing w:val="-1"/>
                <w:sz w:val="20"/>
                <w:szCs w:val="20"/>
              </w:rPr>
              <w:t>culture</w:t>
            </w:r>
            <w:r w:rsidR="002C748A" w:rsidRPr="00804570">
              <w:rPr>
                <w:rFonts w:eastAsia="Georgia" w:cstheme="minorHAnsi"/>
                <w:spacing w:val="-2"/>
                <w:sz w:val="20"/>
                <w:szCs w:val="20"/>
              </w:rPr>
              <w:t xml:space="preserve"> systems.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Pr="00804570" w:rsidRDefault="002C748A" w:rsidP="00FF663E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</w:t>
            </w:r>
            <w:r w:rsidR="0014764A">
              <w:rPr>
                <w:rFonts w:eastAsia="Georgia" w:cstheme="minorHAnsi"/>
                <w:sz w:val="20"/>
                <w:szCs w:val="20"/>
              </w:rPr>
              <w:t>S</w:t>
            </w:r>
            <w:r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8A" w:rsidRPr="00804570" w:rsidRDefault="002C748A" w:rsidP="00C43E4D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III-E</w:t>
            </w:r>
          </w:p>
        </w:tc>
      </w:tr>
    </w:tbl>
    <w:p w:rsidR="00222DAC" w:rsidRPr="00CB25E5" w:rsidRDefault="00213B83" w:rsidP="00CB25E5">
      <w:pPr>
        <w:tabs>
          <w:tab w:val="left" w:pos="720"/>
          <w:tab w:val="left" w:pos="1017"/>
        </w:tabs>
        <w:spacing w:before="240" w:after="120"/>
        <w:ind w:left="432"/>
        <w:jc w:val="right"/>
        <w:rPr>
          <w:rFonts w:cstheme="minorHAnsi"/>
          <w:spacing w:val="-1"/>
          <w:sz w:val="24"/>
          <w:szCs w:val="24"/>
        </w:rPr>
      </w:pPr>
      <w:hyperlink w:anchor="Top" w:history="1">
        <w:r w:rsidR="00CB25E5" w:rsidRPr="006A4232">
          <w:rPr>
            <w:rStyle w:val="Hyperlink"/>
            <w:rFonts w:cstheme="minorHAnsi"/>
            <w:spacing w:val="-1"/>
            <w:sz w:val="24"/>
            <w:szCs w:val="24"/>
          </w:rPr>
          <w:t>Return to Top</w:t>
        </w:r>
      </w:hyperlink>
    </w:p>
    <w:p w:rsidR="00222DAC" w:rsidRPr="00222DAC" w:rsidRDefault="00222DAC">
      <w:pPr>
        <w:rPr>
          <w:rFonts w:cstheme="minorHAnsi"/>
          <w:b/>
          <w:spacing w:val="-1"/>
          <w:sz w:val="28"/>
          <w:szCs w:val="28"/>
        </w:rPr>
      </w:pPr>
      <w:r w:rsidRPr="00222DAC">
        <w:rPr>
          <w:rFonts w:cstheme="minorHAnsi"/>
          <w:b/>
          <w:spacing w:val="-1"/>
          <w:sz w:val="28"/>
          <w:szCs w:val="28"/>
        </w:rPr>
        <w:br w:type="page"/>
      </w:r>
    </w:p>
    <w:p w:rsidR="0046111F" w:rsidRPr="0046111F" w:rsidRDefault="0046111F" w:rsidP="00675905">
      <w:pPr>
        <w:numPr>
          <w:ilvl w:val="0"/>
          <w:numId w:val="3"/>
        </w:numPr>
        <w:tabs>
          <w:tab w:val="left" w:pos="720"/>
          <w:tab w:val="left" w:pos="1017"/>
        </w:tabs>
        <w:spacing w:before="240" w:after="120"/>
        <w:ind w:left="432" w:hanging="432"/>
        <w:jc w:val="left"/>
        <w:rPr>
          <w:rFonts w:eastAsia="Georgia" w:cstheme="minorHAnsi"/>
          <w:sz w:val="28"/>
          <w:szCs w:val="28"/>
        </w:rPr>
      </w:pPr>
      <w:bookmarkStart w:id="2" w:name="Table2"/>
      <w:r w:rsidRPr="00B269B6">
        <w:rPr>
          <w:rFonts w:cstheme="minorHAnsi"/>
          <w:b/>
          <w:spacing w:val="-1"/>
          <w:sz w:val="28"/>
          <w:szCs w:val="28"/>
          <w:highlight w:val="yellow"/>
        </w:rPr>
        <w:lastRenderedPageBreak/>
        <w:t xml:space="preserve">Experiments </w:t>
      </w:r>
      <w:r>
        <w:rPr>
          <w:rFonts w:cstheme="minorHAnsi"/>
          <w:b/>
          <w:spacing w:val="-1"/>
          <w:sz w:val="28"/>
          <w:szCs w:val="28"/>
          <w:highlight w:val="yellow"/>
        </w:rPr>
        <w:t>i</w:t>
      </w:r>
      <w:r w:rsidRPr="00B269B6">
        <w:rPr>
          <w:rFonts w:cstheme="minorHAnsi"/>
          <w:b/>
          <w:spacing w:val="-1"/>
          <w:sz w:val="28"/>
          <w:szCs w:val="28"/>
          <w:highlight w:val="yellow"/>
        </w:rPr>
        <w:t xml:space="preserve">nvolving the </w:t>
      </w:r>
      <w:r>
        <w:rPr>
          <w:rFonts w:cstheme="minorHAnsi"/>
          <w:b/>
          <w:spacing w:val="-1"/>
          <w:sz w:val="28"/>
          <w:szCs w:val="28"/>
          <w:highlight w:val="yellow"/>
        </w:rPr>
        <w:t>u</w:t>
      </w:r>
      <w:r w:rsidRPr="00B269B6">
        <w:rPr>
          <w:rFonts w:cstheme="minorHAnsi"/>
          <w:b/>
          <w:spacing w:val="-1"/>
          <w:sz w:val="28"/>
          <w:szCs w:val="28"/>
          <w:highlight w:val="yellow"/>
        </w:rPr>
        <w:t xml:space="preserve">se of </w:t>
      </w:r>
      <w:r>
        <w:rPr>
          <w:rFonts w:cstheme="minorHAnsi"/>
          <w:b/>
          <w:spacing w:val="-1"/>
          <w:sz w:val="28"/>
          <w:szCs w:val="28"/>
          <w:highlight w:val="yellow"/>
        </w:rPr>
        <w:t>v</w:t>
      </w:r>
      <w:r w:rsidRPr="00B269B6">
        <w:rPr>
          <w:rFonts w:cstheme="minorHAnsi"/>
          <w:b/>
          <w:spacing w:val="-1"/>
          <w:sz w:val="28"/>
          <w:szCs w:val="28"/>
          <w:highlight w:val="yellow"/>
        </w:rPr>
        <w:t xml:space="preserve">iruses in </w:t>
      </w:r>
      <w:r>
        <w:rPr>
          <w:rFonts w:cstheme="minorHAnsi"/>
          <w:b/>
          <w:spacing w:val="-1"/>
          <w:sz w:val="28"/>
          <w:szCs w:val="28"/>
          <w:highlight w:val="yellow"/>
        </w:rPr>
        <w:t>t</w:t>
      </w:r>
      <w:r w:rsidRPr="00B269B6">
        <w:rPr>
          <w:rFonts w:cstheme="minorHAnsi"/>
          <w:b/>
          <w:spacing w:val="-1"/>
          <w:sz w:val="28"/>
          <w:szCs w:val="28"/>
          <w:highlight w:val="yellow"/>
        </w:rPr>
        <w:t xml:space="preserve">issue </w:t>
      </w:r>
      <w:r>
        <w:rPr>
          <w:rFonts w:cstheme="minorHAnsi"/>
          <w:b/>
          <w:spacing w:val="-1"/>
          <w:sz w:val="28"/>
          <w:szCs w:val="28"/>
          <w:highlight w:val="yellow"/>
        </w:rPr>
        <w:t>c</w:t>
      </w:r>
      <w:r w:rsidRPr="00B269B6">
        <w:rPr>
          <w:rFonts w:cstheme="minorHAnsi"/>
          <w:b/>
          <w:spacing w:val="-1"/>
          <w:sz w:val="28"/>
          <w:szCs w:val="28"/>
          <w:highlight w:val="yellow"/>
        </w:rPr>
        <w:t xml:space="preserve">ulture </w:t>
      </w:r>
      <w:r>
        <w:rPr>
          <w:rFonts w:cstheme="minorHAnsi"/>
          <w:b/>
          <w:spacing w:val="-1"/>
          <w:sz w:val="28"/>
          <w:szCs w:val="28"/>
          <w:highlight w:val="yellow"/>
        </w:rPr>
        <w:t>s</w:t>
      </w:r>
      <w:r w:rsidRPr="00B269B6">
        <w:rPr>
          <w:rFonts w:cstheme="minorHAnsi"/>
          <w:b/>
          <w:spacing w:val="-1"/>
          <w:sz w:val="28"/>
          <w:szCs w:val="28"/>
          <w:highlight w:val="yellow"/>
        </w:rPr>
        <w:t>ystems</w:t>
      </w:r>
      <w:bookmarkEnd w:id="2"/>
    </w:p>
    <w:tbl>
      <w:tblPr>
        <w:tblW w:w="9720" w:type="dxa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8"/>
        <w:gridCol w:w="1620"/>
        <w:gridCol w:w="1452"/>
      </w:tblGrid>
      <w:tr w:rsidR="0014764A" w:rsidRPr="00804570" w:rsidTr="0014764A">
        <w:trPr>
          <w:trHeight w:val="432"/>
        </w:trPr>
        <w:tc>
          <w:tcPr>
            <w:tcW w:w="6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4153FB" w:rsidRDefault="0014764A" w:rsidP="0014764A">
            <w:pPr>
              <w:pStyle w:val="TableParagraph"/>
              <w:spacing w:before="60" w:after="60" w:line="248" w:lineRule="exact"/>
              <w:ind w:left="1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4153FB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Standard Biosafety Level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4153FB" w:rsidRDefault="0014764A" w:rsidP="0014764A">
            <w:pPr>
              <w:pStyle w:val="TableParagraph"/>
              <w:spacing w:before="60" w:after="60" w:line="248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4153FB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b/>
                <w:color w:val="C00000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67681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Experiments involving the use of infectious or defective</w:t>
            </w:r>
            <w:r w:rsidRPr="00993DB2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hyperlink r:id="rId10" w:anchor="_Toc3457099" w:history="1">
              <w:r w:rsidRPr="00C21953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Risk Group 2 viruses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96AA1">
              <w:rPr>
                <w:b/>
                <w:color w:val="C00000"/>
                <w:sz w:val="20"/>
                <w:szCs w:val="20"/>
              </w:rPr>
              <w:t>in the presence of helper virus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r w:rsidRPr="00D6001B">
              <w:rPr>
                <w:b/>
                <w:color w:val="7030A0"/>
                <w:sz w:val="20"/>
                <w:szCs w:val="20"/>
              </w:rPr>
              <w:t xml:space="preserve">Common Examples: </w:t>
            </w:r>
            <w:r>
              <w:rPr>
                <w:b/>
                <w:color w:val="7030A0"/>
                <w:sz w:val="20"/>
                <w:szCs w:val="20"/>
              </w:rPr>
              <w:t xml:space="preserve">Adenovirus, AAV, Epstein-Barr,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BSL2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III-D-3-a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41535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Experiments involving the use of infectious or defective</w:t>
            </w:r>
            <w:r w:rsidRPr="00993DB2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hyperlink r:id="rId11" w:anchor="_Toc3457104" w:history="1">
              <w:r w:rsidRPr="00B269B6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Risk Group 3 viruses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96AA1">
              <w:rPr>
                <w:b/>
                <w:color w:val="C00000"/>
                <w:sz w:val="20"/>
                <w:szCs w:val="20"/>
              </w:rPr>
              <w:t>in the presence of helper virus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BSL3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III-D-3-b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07061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Experiments involving the use of infectious or defective</w:t>
            </w:r>
            <w:r w:rsidRPr="00993DB2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hyperlink r:id="rId12" w:anchor="_Toc3457109" w:history="1">
              <w:r w:rsidRPr="00B269B6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Risk Group 4 viruses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696AA1">
              <w:rPr>
                <w:b/>
                <w:color w:val="C00000"/>
                <w:sz w:val="20"/>
                <w:szCs w:val="20"/>
              </w:rPr>
              <w:t>in the presence of helper virus</w:t>
            </w:r>
          </w:p>
        </w:tc>
        <w:tc>
          <w:tcPr>
            <w:tcW w:w="1620" w:type="dxa"/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BSL4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III-D-3-c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75171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t xml:space="preserve"> </w:t>
            </w:r>
            <w:r>
              <w:rPr>
                <w:sz w:val="20"/>
                <w:szCs w:val="20"/>
              </w:rPr>
              <w:t>Experiments involving the use of infectious or defective</w:t>
            </w:r>
            <w:r w:rsidRPr="00993DB2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269B6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restricted poxviruses</w:t>
            </w:r>
            <w:r>
              <w:rPr>
                <w:sz w:val="20"/>
                <w:szCs w:val="20"/>
              </w:rPr>
              <w:t xml:space="preserve"> </w:t>
            </w:r>
            <w:r w:rsidRPr="00696AA1">
              <w:rPr>
                <w:b/>
                <w:color w:val="C00000"/>
                <w:sz w:val="20"/>
                <w:szCs w:val="20"/>
              </w:rPr>
              <w:t>in the presence of helper virus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BSL set by NIH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III-D-3-d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id w:val="-3657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B1B">
              <w:t xml:space="preserve"> </w:t>
            </w:r>
            <w:r>
              <w:rPr>
                <w:sz w:val="20"/>
                <w:szCs w:val="20"/>
              </w:rPr>
              <w:t xml:space="preserve">Experiments involving the use of infectious or defective viruses </w:t>
            </w:r>
            <w:r w:rsidRPr="00696AA1">
              <w:rPr>
                <w:b/>
                <w:color w:val="C00000"/>
                <w:sz w:val="20"/>
                <w:szCs w:val="20"/>
              </w:rPr>
              <w:t>in the presence of helper virus which are not covered in Sections III-D-3-a through III-D-3-d</w:t>
            </w:r>
          </w:p>
        </w:tc>
        <w:tc>
          <w:tcPr>
            <w:tcW w:w="1620" w:type="dxa"/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BSL1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III-D-3-e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id w:val="40588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B1B"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Formation</w:t>
            </w:r>
            <w:r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r/sNA containing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more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than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2/3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of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>the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genome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>of</w:t>
            </w:r>
            <w:r w:rsidRPr="00771092">
              <w:rPr>
                <w:rFonts w:cstheme="minorHAnsi"/>
                <w:b/>
                <w:color w:val="C00000"/>
                <w:spacing w:val="-3"/>
                <w:sz w:val="20"/>
                <w:szCs w:val="20"/>
              </w:rPr>
              <w:t xml:space="preserve"> </w:t>
            </w:r>
            <w:r w:rsidRPr="00192F87">
              <w:rPr>
                <w:rFonts w:cstheme="minorHAnsi"/>
                <w:b/>
                <w:color w:val="7030A0"/>
                <w:spacing w:val="-1"/>
                <w:sz w:val="20"/>
                <w:szCs w:val="20"/>
              </w:rPr>
              <w:t>non-lentivirus</w:t>
            </w:r>
            <w:r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,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eukaryotic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virus</w:t>
            </w:r>
            <w:r>
              <w:rPr>
                <w:rFonts w:cstheme="minorHAnsi"/>
                <w:spacing w:val="-1"/>
                <w:sz w:val="20"/>
                <w:szCs w:val="20"/>
              </w:rPr>
              <w:t>; propagated and maintained in tissue culture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cells demonstrated to </w:t>
            </w:r>
            <w:r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LACK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helper virus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 xml:space="preserve"> for the specific </w:t>
            </w:r>
            <w:r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>amil</w:t>
            </w:r>
            <w:r>
              <w:rPr>
                <w:rFonts w:cstheme="minorHAnsi"/>
                <w:spacing w:val="-1"/>
                <w:sz w:val="20"/>
                <w:szCs w:val="20"/>
              </w:rPr>
              <w:t>y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 xml:space="preserve"> of defective viruses being used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BSL1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III-E-1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id w:val="-164812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B1B"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Formation</w:t>
            </w:r>
            <w:r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r/sNA containing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more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than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2/3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of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>the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genome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>of</w:t>
            </w:r>
            <w:r w:rsidRPr="00771092">
              <w:rPr>
                <w:rFonts w:cstheme="minorHAnsi"/>
                <w:b/>
                <w:color w:val="C00000"/>
                <w:spacing w:val="-3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any </w:t>
            </w:r>
            <w:r w:rsidRPr="00D1089A">
              <w:rPr>
                <w:rFonts w:cstheme="minorHAnsi"/>
                <w:b/>
                <w:color w:val="7030A0"/>
                <w:spacing w:val="-1"/>
                <w:sz w:val="20"/>
                <w:szCs w:val="20"/>
              </w:rPr>
              <w:t>Lentivirus</w:t>
            </w:r>
            <w:r>
              <w:rPr>
                <w:rFonts w:cstheme="minorHAnsi"/>
                <w:spacing w:val="-1"/>
                <w:sz w:val="20"/>
                <w:szCs w:val="20"/>
              </w:rPr>
              <w:t>; propagated and maintained in tissue culture cells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 xml:space="preserve"> demonstrated </w:t>
            </w:r>
            <w:r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 xml:space="preserve"> lack helper virus </w:t>
            </w:r>
          </w:p>
        </w:tc>
        <w:tc>
          <w:tcPr>
            <w:tcW w:w="1620" w:type="dxa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BSL2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III-E-1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764A" w:rsidRPr="006F3B1B" w:rsidRDefault="0014764A" w:rsidP="0014764A">
            <w:pPr>
              <w:pStyle w:val="TableParagraph"/>
              <w:spacing w:before="60" w:after="60"/>
              <w:ind w:left="72" w:right="72"/>
            </w:pPr>
            <w:sdt>
              <w:sdtPr>
                <w:id w:val="208540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B1B"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Formation</w:t>
            </w:r>
            <w:r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r/sNA containing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more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than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2/3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of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>the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genome</w:t>
            </w:r>
            <w:r w:rsidRPr="0077109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>of</w:t>
            </w:r>
            <w:r w:rsidRPr="00771092">
              <w:rPr>
                <w:rFonts w:cstheme="minorHAnsi"/>
                <w:b/>
                <w:color w:val="C00000"/>
                <w:spacing w:val="-3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any eukaryotic</w:t>
            </w:r>
            <w:r w:rsidRPr="0077109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77109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virus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; propagated and maintained in tissue culture </w:t>
            </w:r>
            <w:r w:rsidRPr="00D1089A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cells demonstrated to CONTAIN helper virus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 xml:space="preserve"> for the specific </w:t>
            </w:r>
            <w:r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>amil</w:t>
            </w:r>
            <w:r>
              <w:rPr>
                <w:rFonts w:cstheme="minorHAnsi"/>
                <w:spacing w:val="-1"/>
                <w:sz w:val="20"/>
                <w:szCs w:val="20"/>
              </w:rPr>
              <w:t>y</w:t>
            </w:r>
            <w:r w:rsidRPr="00696AA1">
              <w:rPr>
                <w:rFonts w:cstheme="minorHAnsi"/>
                <w:spacing w:val="-1"/>
                <w:sz w:val="20"/>
                <w:szCs w:val="20"/>
              </w:rPr>
              <w:t xml:space="preserve"> of defective viruses being used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BSL2, 3, or 4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III-D-3</w:t>
            </w:r>
          </w:p>
        </w:tc>
      </w:tr>
    </w:tbl>
    <w:p w:rsidR="0046111F" w:rsidRDefault="00213B83" w:rsidP="006A4232">
      <w:pPr>
        <w:tabs>
          <w:tab w:val="left" w:pos="720"/>
          <w:tab w:val="left" w:pos="1017"/>
        </w:tabs>
        <w:spacing w:before="240" w:after="120"/>
        <w:ind w:left="432"/>
        <w:jc w:val="right"/>
        <w:rPr>
          <w:rFonts w:eastAsia="Georgia" w:cstheme="minorHAnsi"/>
          <w:sz w:val="28"/>
          <w:szCs w:val="28"/>
        </w:rPr>
      </w:pPr>
      <w:hyperlink w:anchor="Top" w:history="1">
        <w:r w:rsidR="006A4232" w:rsidRPr="006A4232">
          <w:rPr>
            <w:rStyle w:val="Hyperlink"/>
            <w:rFonts w:cstheme="minorHAnsi"/>
            <w:spacing w:val="-1"/>
            <w:sz w:val="24"/>
            <w:szCs w:val="24"/>
          </w:rPr>
          <w:t>Return to Top</w:t>
        </w:r>
      </w:hyperlink>
    </w:p>
    <w:p w:rsidR="0046111F" w:rsidRDefault="0046111F">
      <w:pPr>
        <w:rPr>
          <w:rFonts w:eastAsia="Georgia" w:cstheme="minorHAnsi"/>
          <w:sz w:val="28"/>
          <w:szCs w:val="28"/>
        </w:rPr>
      </w:pPr>
      <w:r>
        <w:rPr>
          <w:rFonts w:eastAsia="Georgia" w:cstheme="minorHAnsi"/>
          <w:sz w:val="28"/>
          <w:szCs w:val="28"/>
        </w:rPr>
        <w:br w:type="page"/>
      </w:r>
    </w:p>
    <w:p w:rsidR="00521900" w:rsidRPr="00FD246E" w:rsidRDefault="00B66B68" w:rsidP="00675905">
      <w:pPr>
        <w:numPr>
          <w:ilvl w:val="0"/>
          <w:numId w:val="3"/>
        </w:numPr>
        <w:tabs>
          <w:tab w:val="left" w:pos="720"/>
          <w:tab w:val="left" w:pos="1017"/>
        </w:tabs>
        <w:spacing w:before="240" w:after="120"/>
        <w:ind w:left="432" w:hanging="432"/>
        <w:jc w:val="left"/>
        <w:rPr>
          <w:rFonts w:eastAsia="Georgia" w:cstheme="minorHAnsi"/>
          <w:sz w:val="28"/>
          <w:szCs w:val="28"/>
        </w:rPr>
      </w:pPr>
      <w:bookmarkStart w:id="3" w:name="Table3"/>
      <w:r>
        <w:rPr>
          <w:rFonts w:cstheme="minorHAnsi"/>
          <w:b/>
          <w:spacing w:val="-1"/>
          <w:sz w:val="28"/>
          <w:szCs w:val="28"/>
          <w:highlight w:val="yellow"/>
        </w:rPr>
        <w:lastRenderedPageBreak/>
        <w:t>Experiments using w</w:t>
      </w:r>
      <w:r w:rsidR="00FB7188" w:rsidRPr="00FD246E">
        <w:rPr>
          <w:rFonts w:cstheme="minorHAnsi"/>
          <w:b/>
          <w:spacing w:val="-1"/>
          <w:sz w:val="28"/>
          <w:szCs w:val="28"/>
          <w:highlight w:val="yellow"/>
        </w:rPr>
        <w:t>hole</w:t>
      </w:r>
      <w:r w:rsidR="00FB7188" w:rsidRPr="00FD246E">
        <w:rPr>
          <w:rFonts w:cstheme="minorHAnsi"/>
          <w:b/>
          <w:spacing w:val="-2"/>
          <w:sz w:val="28"/>
          <w:szCs w:val="28"/>
          <w:highlight w:val="yellow"/>
        </w:rPr>
        <w:t xml:space="preserve"> </w:t>
      </w:r>
      <w:r w:rsidR="00D1089A">
        <w:rPr>
          <w:rFonts w:cstheme="minorHAnsi"/>
          <w:b/>
          <w:spacing w:val="-1"/>
          <w:sz w:val="28"/>
          <w:szCs w:val="28"/>
          <w:highlight w:val="yellow"/>
        </w:rPr>
        <w:t>a</w:t>
      </w:r>
      <w:r w:rsidR="00FB7188" w:rsidRPr="00FD246E">
        <w:rPr>
          <w:rFonts w:cstheme="minorHAnsi"/>
          <w:b/>
          <w:spacing w:val="-1"/>
          <w:sz w:val="28"/>
          <w:szCs w:val="28"/>
          <w:highlight w:val="yellow"/>
        </w:rPr>
        <w:t>nimal</w:t>
      </w:r>
      <w:r>
        <w:rPr>
          <w:rFonts w:cstheme="minorHAnsi"/>
          <w:b/>
          <w:spacing w:val="-1"/>
          <w:sz w:val="28"/>
          <w:szCs w:val="28"/>
          <w:highlight w:val="yellow"/>
        </w:rPr>
        <w:t>s</w:t>
      </w:r>
      <w:bookmarkEnd w:id="3"/>
    </w:p>
    <w:p w:rsidR="007221D6" w:rsidRDefault="00B66B68" w:rsidP="006F3B1B">
      <w:pPr>
        <w:numPr>
          <w:ilvl w:val="1"/>
          <w:numId w:val="3"/>
        </w:numPr>
        <w:tabs>
          <w:tab w:val="left" w:pos="1480"/>
        </w:tabs>
        <w:spacing w:before="120"/>
        <w:ind w:left="792"/>
        <w:rPr>
          <w:rFonts w:eastAsia="Georgia" w:cstheme="minorHAnsi"/>
          <w:b/>
          <w:sz w:val="24"/>
          <w:szCs w:val="24"/>
        </w:rPr>
      </w:pPr>
      <w:r w:rsidRPr="00B66B68">
        <w:rPr>
          <w:rFonts w:eastAsia="Georgia" w:cstheme="minorHAnsi"/>
          <w:b/>
          <w:sz w:val="24"/>
          <w:szCs w:val="24"/>
          <w:highlight w:val="cyan"/>
        </w:rPr>
        <w:t>Purchase, transfer, creation or propagation of transgenic animals</w:t>
      </w: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8"/>
        <w:gridCol w:w="1620"/>
        <w:gridCol w:w="1482"/>
      </w:tblGrid>
      <w:tr w:rsidR="0014764A" w:rsidRPr="00804570" w:rsidTr="0014764A">
        <w:trPr>
          <w:trHeight w:val="432"/>
        </w:trPr>
        <w:tc>
          <w:tcPr>
            <w:tcW w:w="6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FB7188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FB7188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Standard Biosafety Level</w:t>
            </w:r>
          </w:p>
        </w:tc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FB7188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FB7188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</w:tcPr>
          <w:p w:rsidR="0014764A" w:rsidRPr="00804570" w:rsidRDefault="0014764A" w:rsidP="0014764A">
            <w:pPr>
              <w:pStyle w:val="TableParagraph"/>
              <w:spacing w:before="60" w:after="60"/>
              <w:ind w:left="72" w:right="7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3650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Purchase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transfer</w:t>
            </w:r>
            <w:r w:rsidRPr="00804570">
              <w:rPr>
                <w:rFonts w:cstheme="minorHAnsi"/>
                <w:sz w:val="20"/>
                <w:szCs w:val="20"/>
              </w:rPr>
              <w:t xml:space="preserve"> of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221D6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transgenic</w:t>
            </w:r>
            <w:r w:rsidRPr="007221D6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Pr="007221D6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rodents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>requiring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BL1/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BL1-N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containment.</w:t>
            </w:r>
            <w:r w:rsidRPr="00804570">
              <w:rPr>
                <w:rFonts w:cstheme="minorHAnsi"/>
                <w:spacing w:val="5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Includes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>subsequent</w:t>
            </w:r>
            <w:r w:rsidRPr="00804570">
              <w:rPr>
                <w:rFonts w:cstheme="minorHAnsi"/>
                <w:sz w:val="20"/>
                <w:szCs w:val="20"/>
              </w:rPr>
              <w:t xml:space="preserve"> use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these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animals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provided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no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/infectious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material </w:t>
            </w:r>
            <w:r w:rsidRPr="00804570">
              <w:rPr>
                <w:rFonts w:cstheme="minorHAnsi"/>
                <w:sz w:val="20"/>
                <w:szCs w:val="20"/>
              </w:rPr>
              <w:t xml:space="preserve">is </w:t>
            </w:r>
            <w:r>
              <w:rPr>
                <w:rFonts w:cstheme="minorHAnsi"/>
                <w:spacing w:val="-1"/>
                <w:sz w:val="20"/>
                <w:szCs w:val="20"/>
              </w:rPr>
              <w:t>used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BSL1/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L1-N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III-F-8</w:t>
            </w:r>
          </w:p>
          <w:p w:rsidR="0014764A" w:rsidRPr="00804570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Appx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C-</w:t>
            </w:r>
            <w:r>
              <w:rPr>
                <w:rFonts w:cstheme="minorHAnsi"/>
                <w:spacing w:val="-1"/>
                <w:sz w:val="20"/>
                <w:szCs w:val="20"/>
              </w:rPr>
              <w:t>VII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804570" w:rsidRDefault="0014764A" w:rsidP="0014764A">
            <w:pPr>
              <w:pStyle w:val="TableParagraph"/>
              <w:spacing w:before="60" w:after="60"/>
              <w:ind w:left="72" w:right="7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325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  <w:sz w:val="20"/>
                <w:szCs w:val="20"/>
              </w:rPr>
              <w:t xml:space="preserve"> Creation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of </w:t>
            </w:r>
            <w:r w:rsidRPr="007221D6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transgenic</w:t>
            </w:r>
            <w:r w:rsidRPr="007221D6">
              <w:rPr>
                <w:rFonts w:cstheme="minorHAnsi"/>
                <w:b/>
                <w:color w:val="C0504D" w:themeColor="accent2"/>
                <w:spacing w:val="-3"/>
                <w:sz w:val="20"/>
                <w:szCs w:val="20"/>
              </w:rPr>
              <w:t xml:space="preserve"> </w:t>
            </w:r>
            <w:r w:rsidRPr="007221D6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rodents</w:t>
            </w:r>
            <w:r w:rsidRPr="00804570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via</w:t>
            </w:r>
            <w:r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breeding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requiring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BL1/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BL1-N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containment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BSL1/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L1-N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III-F-8</w:t>
            </w:r>
          </w:p>
          <w:p w:rsidR="0014764A" w:rsidRPr="00804570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Appx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C-</w:t>
            </w:r>
            <w:r>
              <w:rPr>
                <w:rFonts w:cstheme="minorHAnsi"/>
                <w:spacing w:val="-1"/>
                <w:sz w:val="20"/>
                <w:szCs w:val="20"/>
              </w:rPr>
              <w:t>VIII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auto"/>
          </w:tcPr>
          <w:p w:rsidR="0014764A" w:rsidRPr="00804570" w:rsidRDefault="0014764A" w:rsidP="0014764A">
            <w:pPr>
              <w:pStyle w:val="TableParagraph"/>
              <w:spacing w:before="60" w:after="60"/>
              <w:ind w:left="72" w:right="72"/>
              <w:jc w:val="both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8622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Creation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of </w:t>
            </w:r>
            <w:r w:rsidRPr="008034A8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transgenic</w:t>
            </w:r>
            <w:r w:rsidRPr="008034A8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Pr="008034A8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rodents</w:t>
            </w:r>
            <w:r w:rsidRPr="00804570">
              <w:rPr>
                <w:rFonts w:cstheme="minorHAnsi"/>
                <w:sz w:val="20"/>
                <w:szCs w:val="20"/>
              </w:rPr>
              <w:t xml:space="preserve"> 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which</w:t>
            </w:r>
            <w:r w:rsidRPr="00804570">
              <w:rPr>
                <w:rFonts w:cstheme="minorHAnsi"/>
                <w:sz w:val="20"/>
                <w:szCs w:val="20"/>
              </w:rPr>
              <w:t xml:space="preserve"> the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animal's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genome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has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been</w:t>
            </w:r>
            <w:r w:rsidRPr="00804570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altered</w:t>
            </w:r>
            <w:r w:rsidRPr="00804570">
              <w:rPr>
                <w:rFonts w:cstheme="minorHAnsi"/>
                <w:sz w:val="20"/>
                <w:szCs w:val="20"/>
              </w:rPr>
              <w:t xml:space="preserve"> by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stable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introduction</w:t>
            </w:r>
            <w:r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r/sNA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molecules,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nucleic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>acids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derived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therefrom,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into</w:t>
            </w:r>
            <w:r w:rsidRPr="00804570">
              <w:rPr>
                <w:rFonts w:cstheme="minorHAnsi"/>
                <w:sz w:val="20"/>
                <w:szCs w:val="20"/>
              </w:rPr>
              <w:t xml:space="preserve"> the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germ-line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BSL1/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L1-N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III-E-3-a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764B30" w:rsidRDefault="0014764A" w:rsidP="0014764A">
            <w:pPr>
              <w:pStyle w:val="TableParagraph"/>
              <w:spacing w:before="60" w:after="60" w:line="249" w:lineRule="exact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12097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  <w:sz w:val="20"/>
                <w:szCs w:val="20"/>
              </w:rPr>
              <w:t xml:space="preserve"> Creation of 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transgenic</w:t>
            </w:r>
            <w:r w:rsidRPr="00764B30">
              <w:rPr>
                <w:rFonts w:cstheme="minorHAnsi"/>
                <w:sz w:val="20"/>
                <w:szCs w:val="20"/>
              </w:rPr>
              <w:t xml:space="preserve"> 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animals</w:t>
            </w:r>
            <w:r w:rsidRPr="00764B30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64B30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other</w:t>
            </w:r>
            <w:r w:rsidRPr="00764B30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Pr="00764B30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than rodents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by i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ntroduction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 from any source (except for greater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than</w:t>
            </w:r>
            <w:r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2/3</w:t>
            </w:r>
            <w:r w:rsidRPr="00804570">
              <w:rPr>
                <w:rFonts w:cstheme="minorHAnsi"/>
                <w:sz w:val="20"/>
                <w:szCs w:val="20"/>
              </w:rPr>
              <w:t xml:space="preserve"> 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eukaryotic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viral genome</w:t>
            </w:r>
            <w:r>
              <w:rPr>
                <w:rFonts w:cstheme="minorHAnsi"/>
                <w:spacing w:val="-1"/>
                <w:sz w:val="20"/>
                <w:szCs w:val="20"/>
              </w:rPr>
              <w:t>)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into</w:t>
            </w:r>
            <w:r w:rsidRPr="00804570">
              <w:rPr>
                <w:rFonts w:cstheme="minorHAnsi"/>
                <w:sz w:val="20"/>
                <w:szCs w:val="20"/>
              </w:rPr>
              <w:t xml:space="preserve"> a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non-human</w:t>
            </w:r>
            <w:r w:rsidRPr="00804570">
              <w:rPr>
                <w:rFonts w:cstheme="minorHAnsi"/>
                <w:spacing w:val="38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vertebrate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invertebrate organism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requiring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BL-1/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BL1-N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Pr="00764B30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64B30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64B30">
              <w:rPr>
                <w:rFonts w:cstheme="minorHAnsi"/>
                <w:sz w:val="20"/>
                <w:szCs w:val="20"/>
              </w:rPr>
              <w:t>L1/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L1-N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III-D-4-a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auto"/>
          </w:tcPr>
          <w:p w:rsidR="0014764A" w:rsidRPr="00764B30" w:rsidRDefault="0014764A" w:rsidP="0014764A">
            <w:pPr>
              <w:pStyle w:val="TableParagraph"/>
              <w:spacing w:before="60" w:after="60" w:line="249" w:lineRule="exact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48860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  <w:sz w:val="20"/>
                <w:szCs w:val="20"/>
              </w:rPr>
              <w:t xml:space="preserve"> Creation of 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transgenic</w:t>
            </w:r>
            <w:r w:rsidRPr="00764B30">
              <w:rPr>
                <w:rFonts w:cstheme="minorHAnsi"/>
                <w:sz w:val="20"/>
                <w:szCs w:val="20"/>
              </w:rPr>
              <w:t xml:space="preserve"> 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animals</w:t>
            </w:r>
            <w:r w:rsidRPr="00764B30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64B30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other</w:t>
            </w:r>
            <w:r w:rsidRPr="00764B30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Pr="00764B30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than rodents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not covered by Section III-D-4-a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764A" w:rsidRPr="00764B30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IBC sets</w:t>
            </w:r>
            <w:r w:rsidRPr="00D34CF3">
              <w:rPr>
                <w:rFonts w:cstheme="minorHAnsi"/>
                <w:sz w:val="20"/>
                <w:szCs w:val="20"/>
              </w:rPr>
              <w:t xml:space="preserve"> </w:t>
            </w:r>
            <w:r w:rsidRPr="00D34CF3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D34CF3">
              <w:rPr>
                <w:rFonts w:cstheme="minorHAnsi"/>
                <w:spacing w:val="-1"/>
                <w:sz w:val="20"/>
                <w:szCs w:val="20"/>
              </w:rPr>
              <w:t>L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III-D-4-b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804570" w:rsidRDefault="0014764A" w:rsidP="0014764A">
            <w:pPr>
              <w:pStyle w:val="TableParagraph"/>
              <w:spacing w:before="60" w:after="60"/>
              <w:ind w:left="72" w:right="7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0262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Propagation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animals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containing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2843E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viral vector</w:t>
            </w:r>
            <w:r w:rsidRPr="002843E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2843E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>sequences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not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leading</w:t>
            </w:r>
            <w:r w:rsidRPr="00804570">
              <w:rPr>
                <w:rFonts w:cstheme="minorHAnsi"/>
                <w:sz w:val="20"/>
                <w:szCs w:val="20"/>
              </w:rPr>
              <w:t xml:space="preserve"> to</w:t>
            </w:r>
            <w:r w:rsidRPr="00804570">
              <w:rPr>
                <w:rFonts w:cstheme="minorHAnsi"/>
                <w:spacing w:val="49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transmissible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infection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764B30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64B30">
              <w:rPr>
                <w:rFonts w:cstheme="minorHAnsi"/>
                <w:sz w:val="20"/>
                <w:szCs w:val="20"/>
              </w:rPr>
              <w:t>L1/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764B30">
              <w:rPr>
                <w:rFonts w:cstheme="minorHAnsi"/>
                <w:spacing w:val="-1"/>
                <w:sz w:val="20"/>
                <w:szCs w:val="20"/>
              </w:rPr>
              <w:t>L1-N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III-D-4-a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  <w:bottom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065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Purchase</w:t>
            </w:r>
            <w:r>
              <w:rPr>
                <w:rFonts w:cstheme="minorHAnsi"/>
                <w:spacing w:val="-1"/>
                <w:sz w:val="20"/>
                <w:szCs w:val="20"/>
              </w:rPr>
              <w:t>,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transfer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 creation of </w:t>
            </w:r>
            <w:r w:rsidRPr="007221D6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transgenic</w:t>
            </w:r>
            <w:r w:rsidRPr="007221D6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Pr="007221D6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animals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requiring</w:t>
            </w:r>
            <w:r w:rsidRPr="00804570">
              <w:rPr>
                <w:rFonts w:cstheme="minorHAnsi"/>
                <w:sz w:val="20"/>
                <w:szCs w:val="20"/>
              </w:rPr>
              <w:t xml:space="preserve"> BL2</w:t>
            </w:r>
            <w:r>
              <w:rPr>
                <w:rFonts w:cstheme="minorHAnsi"/>
                <w:sz w:val="20"/>
                <w:szCs w:val="20"/>
              </w:rPr>
              <w:t>/BL2-N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containment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or higher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BSL2/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</w:t>
            </w:r>
            <w:r>
              <w:rPr>
                <w:rFonts w:cstheme="minorHAnsi"/>
                <w:spacing w:val="-1"/>
                <w:sz w:val="20"/>
                <w:szCs w:val="20"/>
              </w:rPr>
              <w:t>2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-N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or higher</w:t>
            </w:r>
          </w:p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IBC sets</w:t>
            </w:r>
            <w:r w:rsidRPr="00D34CF3">
              <w:rPr>
                <w:rFonts w:cstheme="minorHAnsi"/>
                <w:sz w:val="20"/>
                <w:szCs w:val="20"/>
              </w:rPr>
              <w:t xml:space="preserve"> </w:t>
            </w:r>
            <w:r w:rsidRPr="00D34CF3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D34CF3">
              <w:rPr>
                <w:rFonts w:cstheme="minorHAnsi"/>
                <w:spacing w:val="-1"/>
                <w:sz w:val="20"/>
                <w:szCs w:val="20"/>
              </w:rPr>
              <w:t>L</w:t>
            </w:r>
          </w:p>
        </w:tc>
        <w:tc>
          <w:tcPr>
            <w:tcW w:w="14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III-D-4-b</w:t>
            </w:r>
          </w:p>
        </w:tc>
      </w:tr>
    </w:tbl>
    <w:p w:rsidR="00521900" w:rsidRPr="00B6622B" w:rsidRDefault="00B6622B" w:rsidP="00713BC0">
      <w:pPr>
        <w:numPr>
          <w:ilvl w:val="1"/>
          <w:numId w:val="3"/>
        </w:numPr>
        <w:tabs>
          <w:tab w:val="left" w:pos="1480"/>
        </w:tabs>
        <w:spacing w:before="240"/>
        <w:ind w:left="792"/>
        <w:rPr>
          <w:rFonts w:eastAsia="Georgia" w:cstheme="minorHAnsi"/>
          <w:b/>
          <w:sz w:val="24"/>
          <w:szCs w:val="24"/>
        </w:rPr>
      </w:pPr>
      <w:r w:rsidRPr="00B66B68">
        <w:rPr>
          <w:rFonts w:eastAsia="Georgia" w:cstheme="minorHAnsi"/>
          <w:b/>
          <w:sz w:val="24"/>
          <w:szCs w:val="24"/>
          <w:highlight w:val="cyan"/>
        </w:rPr>
        <w:t>Introduction of rDNA-</w:t>
      </w:r>
      <w:r w:rsidR="00B66B68" w:rsidRPr="00B66B68">
        <w:rPr>
          <w:rFonts w:eastAsia="Georgia" w:cstheme="minorHAnsi"/>
          <w:b/>
          <w:sz w:val="24"/>
          <w:szCs w:val="24"/>
          <w:highlight w:val="cyan"/>
        </w:rPr>
        <w:t>m</w:t>
      </w:r>
      <w:r w:rsidRPr="00B66B68">
        <w:rPr>
          <w:rFonts w:eastAsia="Georgia" w:cstheme="minorHAnsi"/>
          <w:b/>
          <w:sz w:val="24"/>
          <w:szCs w:val="24"/>
          <w:highlight w:val="cyan"/>
        </w:rPr>
        <w:t xml:space="preserve">odified RG2, RG3, RG4 and </w:t>
      </w:r>
      <w:r w:rsidR="00B66B68" w:rsidRPr="00B66B68">
        <w:rPr>
          <w:rFonts w:eastAsia="Georgia" w:cstheme="minorHAnsi"/>
          <w:b/>
          <w:sz w:val="24"/>
          <w:szCs w:val="24"/>
          <w:highlight w:val="cyan"/>
        </w:rPr>
        <w:t>r</w:t>
      </w:r>
      <w:r w:rsidRPr="00B66B68">
        <w:rPr>
          <w:rFonts w:eastAsia="Georgia" w:cstheme="minorHAnsi"/>
          <w:b/>
          <w:sz w:val="24"/>
          <w:szCs w:val="24"/>
          <w:highlight w:val="cyan"/>
        </w:rPr>
        <w:t xml:space="preserve">estricted </w:t>
      </w:r>
      <w:r w:rsidR="00B66B68" w:rsidRPr="00B66B68">
        <w:rPr>
          <w:rFonts w:eastAsia="Georgia" w:cstheme="minorHAnsi"/>
          <w:b/>
          <w:sz w:val="24"/>
          <w:szCs w:val="24"/>
          <w:highlight w:val="cyan"/>
        </w:rPr>
        <w:t>a</w:t>
      </w:r>
      <w:r w:rsidRPr="00B66B68">
        <w:rPr>
          <w:rFonts w:eastAsia="Georgia" w:cstheme="minorHAnsi"/>
          <w:b/>
          <w:sz w:val="24"/>
          <w:szCs w:val="24"/>
          <w:highlight w:val="cyan"/>
        </w:rPr>
        <w:t xml:space="preserve">gents into </w:t>
      </w:r>
      <w:r w:rsidR="00B66B68" w:rsidRPr="00B66B68">
        <w:rPr>
          <w:rFonts w:eastAsia="Georgia" w:cstheme="minorHAnsi"/>
          <w:b/>
          <w:sz w:val="24"/>
          <w:szCs w:val="24"/>
          <w:highlight w:val="cyan"/>
        </w:rPr>
        <w:t>a</w:t>
      </w:r>
      <w:r w:rsidRPr="00B66B68">
        <w:rPr>
          <w:rFonts w:eastAsia="Georgia" w:cstheme="minorHAnsi"/>
          <w:b/>
          <w:sz w:val="24"/>
          <w:szCs w:val="24"/>
          <w:highlight w:val="cyan"/>
        </w:rPr>
        <w:t>nimals</w:t>
      </w:r>
    </w:p>
    <w:tbl>
      <w:tblPr>
        <w:tblW w:w="9720" w:type="dxa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8"/>
        <w:gridCol w:w="1620"/>
        <w:gridCol w:w="1452"/>
      </w:tblGrid>
      <w:tr w:rsidR="0014764A" w:rsidRPr="00804570" w:rsidTr="0014764A">
        <w:trPr>
          <w:trHeight w:val="432"/>
        </w:trPr>
        <w:tc>
          <w:tcPr>
            <w:tcW w:w="6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48" w:lineRule="exact"/>
              <w:ind w:left="1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382959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Standard Biosafety Level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48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382959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 w:line="241" w:lineRule="auto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18419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rPr>
                <w:rFonts w:cstheme="minorHAnsi"/>
                <w:spacing w:val="-1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Experiments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modified</w:t>
            </w:r>
            <w:r w:rsidRPr="00804570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hyperlink r:id="rId13" w:anchor="_Toc3457095" w:history="1">
              <w:r w:rsidRPr="00C60D55">
                <w:rPr>
                  <w:rStyle w:val="Hyperlink"/>
                  <w:rFonts w:cstheme="minorHAnsi"/>
                  <w:spacing w:val="1"/>
                  <w:sz w:val="20"/>
                  <w:szCs w:val="20"/>
                </w:rPr>
                <w:t xml:space="preserve">RG2 </w:t>
              </w:r>
              <w:r w:rsidRPr="00C60D55">
                <w:rPr>
                  <w:rStyle w:val="Hyperlink"/>
                  <w:rFonts w:cstheme="minorHAnsi"/>
                  <w:spacing w:val="-2"/>
                  <w:sz w:val="20"/>
                  <w:szCs w:val="20"/>
                </w:rPr>
                <w:t>microbes</w:t>
              </w:r>
            </w:hyperlink>
            <w:r w:rsidRPr="00804570">
              <w:rPr>
                <w:rFonts w:cstheme="minorHAnsi"/>
                <w:sz w:val="20"/>
                <w:szCs w:val="20"/>
              </w:rPr>
              <w:t xml:space="preserve"> 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any animal </w:t>
            </w:r>
            <w:r w:rsidRPr="00B6622B">
              <w:rPr>
                <w:rFonts w:cstheme="minorHAnsi"/>
                <w:spacing w:val="-1"/>
                <w:sz w:val="20"/>
                <w:szCs w:val="20"/>
              </w:rPr>
              <w:t>(transgenic</w:t>
            </w:r>
            <w:r w:rsidRPr="00B6622B">
              <w:rPr>
                <w:rFonts w:cstheme="minorHAnsi"/>
                <w:sz w:val="20"/>
                <w:szCs w:val="20"/>
              </w:rPr>
              <w:t xml:space="preserve"> or</w:t>
            </w:r>
            <w:r w:rsidRPr="00B6622B">
              <w:rPr>
                <w:rFonts w:cstheme="minorHAnsi"/>
                <w:spacing w:val="53"/>
                <w:sz w:val="20"/>
                <w:szCs w:val="20"/>
              </w:rPr>
              <w:t xml:space="preserve"> </w:t>
            </w:r>
            <w:r w:rsidRPr="00B6622B">
              <w:rPr>
                <w:rFonts w:cstheme="minorHAnsi"/>
                <w:spacing w:val="-1"/>
                <w:sz w:val="20"/>
                <w:szCs w:val="20"/>
              </w:rPr>
              <w:t>otherwise)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4764A" w:rsidRDefault="0014764A" w:rsidP="0014764A">
            <w:pPr>
              <w:pStyle w:val="TableParagraph"/>
              <w:spacing w:before="60" w:after="60" w:line="241" w:lineRule="auto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BSL2/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L2-N</w:t>
            </w: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III-D-1-a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Default="0014764A" w:rsidP="0014764A">
            <w:pPr>
              <w:pStyle w:val="TableParagraph"/>
              <w:spacing w:before="60" w:after="60" w:line="241" w:lineRule="auto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206460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rPr>
                <w:rFonts w:cstheme="minorHAnsi"/>
                <w:spacing w:val="-1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Experiments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modified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hyperlink r:id="rId14" w:anchor="_Toc3457100" w:history="1">
              <w:r w:rsidRPr="00C60D55">
                <w:rPr>
                  <w:rStyle w:val="Hyperlink"/>
                  <w:rFonts w:cstheme="minorHAnsi"/>
                  <w:sz w:val="20"/>
                  <w:szCs w:val="20"/>
                </w:rPr>
                <w:t xml:space="preserve">RG3 </w:t>
              </w:r>
              <w:r w:rsidRPr="00C60D55">
                <w:rPr>
                  <w:rStyle w:val="Hyperlink"/>
                  <w:rFonts w:cstheme="minorHAnsi"/>
                  <w:spacing w:val="-2"/>
                  <w:sz w:val="20"/>
                  <w:szCs w:val="20"/>
                </w:rPr>
                <w:t>microbes</w:t>
              </w:r>
            </w:hyperlink>
            <w:r w:rsidRPr="00804570">
              <w:rPr>
                <w:rFonts w:cstheme="minorHAnsi"/>
                <w:sz w:val="20"/>
                <w:szCs w:val="20"/>
              </w:rPr>
              <w:t xml:space="preserve"> 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any animal (transgenic</w:t>
            </w:r>
            <w:r w:rsidRPr="00804570">
              <w:rPr>
                <w:rFonts w:cstheme="minorHAnsi"/>
                <w:sz w:val="20"/>
                <w:szCs w:val="20"/>
              </w:rPr>
              <w:t xml:space="preserve"> or</w:t>
            </w:r>
            <w:r w:rsidRPr="00804570">
              <w:rPr>
                <w:rFonts w:cstheme="minorHAnsi"/>
                <w:spacing w:val="5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otherwise)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 w:line="241" w:lineRule="auto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BSL3/BSL3-N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III-D-1-b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</w:tcBorders>
          </w:tcPr>
          <w:p w:rsidR="0014764A" w:rsidRPr="00804570" w:rsidRDefault="0014764A" w:rsidP="0014764A">
            <w:pPr>
              <w:pStyle w:val="TableParagraph"/>
              <w:spacing w:before="60" w:after="60" w:line="241" w:lineRule="auto"/>
              <w:ind w:left="72" w:right="7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45190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rPr>
                <w:rFonts w:cstheme="minorHAnsi"/>
                <w:spacing w:val="-1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Experiments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modified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hyperlink r:id="rId15" w:anchor="_Toc3457105" w:history="1">
              <w:r w:rsidRPr="00C60D55">
                <w:rPr>
                  <w:rStyle w:val="Hyperlink"/>
                  <w:rFonts w:cstheme="minorHAnsi"/>
                  <w:sz w:val="20"/>
                  <w:szCs w:val="20"/>
                </w:rPr>
                <w:t xml:space="preserve">RG4 </w:t>
              </w:r>
              <w:r w:rsidRPr="00C60D55">
                <w:rPr>
                  <w:rStyle w:val="Hyperlink"/>
                  <w:rFonts w:cstheme="minorHAnsi"/>
                  <w:spacing w:val="-2"/>
                  <w:sz w:val="20"/>
                  <w:szCs w:val="20"/>
                </w:rPr>
                <w:t>microbes</w:t>
              </w:r>
            </w:hyperlink>
            <w:r w:rsidRPr="00804570">
              <w:rPr>
                <w:rFonts w:cstheme="minorHAnsi"/>
                <w:sz w:val="20"/>
                <w:szCs w:val="20"/>
              </w:rPr>
              <w:t xml:space="preserve"> 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any animal (transgenic</w:t>
            </w:r>
            <w:r w:rsidRPr="00804570">
              <w:rPr>
                <w:rFonts w:cstheme="minorHAnsi"/>
                <w:sz w:val="20"/>
                <w:szCs w:val="20"/>
              </w:rPr>
              <w:t xml:space="preserve"> 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otherwise)</w:t>
            </w:r>
          </w:p>
        </w:tc>
        <w:tc>
          <w:tcPr>
            <w:tcW w:w="1620" w:type="dxa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 w:line="241" w:lineRule="auto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BSL4/BSL4-N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III-D-1-c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764A" w:rsidRPr="00804570" w:rsidRDefault="0014764A" w:rsidP="0014764A">
            <w:pPr>
              <w:pStyle w:val="TableParagraph"/>
              <w:spacing w:before="60" w:after="60"/>
              <w:ind w:left="72" w:right="7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2671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rPr>
                <w:rFonts w:cstheme="minorHAnsi"/>
                <w:spacing w:val="-1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Experiments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modified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F1B6B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restricted</w:t>
            </w:r>
            <w:r w:rsidRPr="008F1B6B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Pr="008F1B6B">
              <w:rPr>
                <w:rFonts w:cstheme="minorHAnsi"/>
                <w:b/>
                <w:color w:val="C0504D" w:themeColor="accent2"/>
                <w:spacing w:val="-1"/>
                <w:sz w:val="20"/>
                <w:szCs w:val="20"/>
              </w:rPr>
              <w:t>agent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any animal (transgenic</w:t>
            </w:r>
            <w:r w:rsidRPr="00804570">
              <w:rPr>
                <w:rFonts w:cstheme="minorHAnsi"/>
                <w:spacing w:val="47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 xml:space="preserve">or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otherwise)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BSL4/BSL4-N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III-D-1-d</w:t>
            </w:r>
          </w:p>
          <w:p w:rsidR="0014764A" w:rsidRPr="00D34CF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Reviewed by NIH</w:t>
            </w:r>
          </w:p>
        </w:tc>
      </w:tr>
    </w:tbl>
    <w:p w:rsidR="00521900" w:rsidRDefault="00521900">
      <w:pPr>
        <w:spacing w:before="6"/>
        <w:rPr>
          <w:rFonts w:eastAsia="Georgia" w:cstheme="minorHAnsi"/>
          <w:sz w:val="20"/>
          <w:szCs w:val="20"/>
        </w:rPr>
      </w:pPr>
    </w:p>
    <w:p w:rsidR="0005158F" w:rsidRPr="00713BC0" w:rsidRDefault="00713BC0" w:rsidP="00713BC0">
      <w:pPr>
        <w:pStyle w:val="ListParagraph"/>
        <w:numPr>
          <w:ilvl w:val="1"/>
          <w:numId w:val="3"/>
        </w:numPr>
        <w:spacing w:before="6"/>
        <w:ind w:left="792"/>
        <w:rPr>
          <w:rFonts w:eastAsia="Georgia" w:cstheme="minorHAnsi"/>
          <w:b/>
          <w:sz w:val="24"/>
          <w:szCs w:val="24"/>
        </w:rPr>
      </w:pPr>
      <w:r w:rsidRPr="00B66B68">
        <w:rPr>
          <w:rFonts w:eastAsia="Georgia" w:cstheme="minorHAnsi"/>
          <w:b/>
          <w:sz w:val="24"/>
          <w:szCs w:val="24"/>
          <w:highlight w:val="cyan"/>
        </w:rPr>
        <w:t xml:space="preserve">Other </w:t>
      </w:r>
      <w:r w:rsidR="00B66B68" w:rsidRPr="00B66B68">
        <w:rPr>
          <w:rFonts w:eastAsia="Georgia" w:cstheme="minorHAnsi"/>
          <w:b/>
          <w:sz w:val="24"/>
          <w:szCs w:val="24"/>
          <w:highlight w:val="cyan"/>
        </w:rPr>
        <w:t>a</w:t>
      </w:r>
      <w:r w:rsidRPr="00B66B68">
        <w:rPr>
          <w:rFonts w:eastAsia="Georgia" w:cstheme="minorHAnsi"/>
          <w:b/>
          <w:sz w:val="24"/>
          <w:szCs w:val="24"/>
          <w:highlight w:val="cyan"/>
        </w:rPr>
        <w:t xml:space="preserve">nimal </w:t>
      </w:r>
      <w:r w:rsidR="00B66B68" w:rsidRPr="00B66B68">
        <w:rPr>
          <w:rFonts w:eastAsia="Georgia" w:cstheme="minorHAnsi"/>
          <w:b/>
          <w:sz w:val="24"/>
          <w:szCs w:val="24"/>
          <w:highlight w:val="cyan"/>
        </w:rPr>
        <w:t>e</w:t>
      </w:r>
      <w:r w:rsidRPr="00B66B68">
        <w:rPr>
          <w:rFonts w:eastAsia="Georgia" w:cstheme="minorHAnsi"/>
          <w:b/>
          <w:sz w:val="24"/>
          <w:szCs w:val="24"/>
          <w:highlight w:val="cyan"/>
        </w:rPr>
        <w:t>xperiments</w:t>
      </w:r>
    </w:p>
    <w:tbl>
      <w:tblPr>
        <w:tblW w:w="9720" w:type="dxa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8"/>
        <w:gridCol w:w="1620"/>
        <w:gridCol w:w="1452"/>
      </w:tblGrid>
      <w:tr w:rsidR="0014764A" w:rsidRPr="00804570" w:rsidTr="0014764A">
        <w:trPr>
          <w:trHeight w:val="432"/>
        </w:trPr>
        <w:tc>
          <w:tcPr>
            <w:tcW w:w="6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4153FB" w:rsidRDefault="0014764A" w:rsidP="0014764A">
            <w:pPr>
              <w:pStyle w:val="TableParagraph"/>
              <w:spacing w:before="60" w:after="60" w:line="248" w:lineRule="exact"/>
              <w:ind w:left="1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4153FB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Standard Biosafety Level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4153FB" w:rsidRDefault="0014764A" w:rsidP="0014764A">
            <w:pPr>
              <w:pStyle w:val="TableParagraph"/>
              <w:spacing w:before="60" w:after="60" w:line="248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4153FB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14764A" w:rsidRPr="00804570" w:rsidTr="0014764A">
        <w:trPr>
          <w:trHeight w:val="719"/>
        </w:trPr>
        <w:tc>
          <w:tcPr>
            <w:tcW w:w="6648" w:type="dxa"/>
            <w:tcBorders>
              <w:left w:val="single" w:sz="4" w:space="0" w:color="auto"/>
            </w:tcBorders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71376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Any e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xperiments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plant-associated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arthropods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 small animals modified by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>
              <w:rPr>
                <w:rFonts w:cstheme="minorHAnsi"/>
                <w:sz w:val="20"/>
                <w:szCs w:val="20"/>
              </w:rPr>
              <w:t xml:space="preserve"> or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>
              <w:rPr>
                <w:rFonts w:cstheme="minorHAnsi"/>
                <w:sz w:val="20"/>
                <w:szCs w:val="20"/>
              </w:rPr>
              <w:t xml:space="preserve"> -containing microorganisms and the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r/sNA</w:t>
            </w:r>
            <w:r>
              <w:rPr>
                <w:rFonts w:cstheme="minorHAnsi"/>
                <w:sz w:val="20"/>
                <w:szCs w:val="20"/>
              </w:rPr>
              <w:t xml:space="preserve"> or microorganism has </w:t>
            </w:r>
            <w:r>
              <w:rPr>
                <w:sz w:val="20"/>
                <w:szCs w:val="20"/>
              </w:rPr>
              <w:t>no recognized potential for serious detrimental impact on managed or natural ecosystems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BSL1-P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III-E-2-b-(5)</w:t>
            </w:r>
          </w:p>
        </w:tc>
      </w:tr>
      <w:tr w:rsidR="0014764A" w:rsidRPr="00804570" w:rsidTr="0014764A">
        <w:trPr>
          <w:trHeight w:val="432"/>
        </w:trPr>
        <w:tc>
          <w:tcPr>
            <w:tcW w:w="6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764A" w:rsidRDefault="0014764A" w:rsidP="0014764A">
            <w:pPr>
              <w:pStyle w:val="TableParagraph"/>
              <w:spacing w:before="60" w:after="60"/>
              <w:ind w:left="72" w:right="72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90225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B1B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6F3B1B"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All other e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xperiments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whole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animals</w:t>
            </w:r>
            <w:r w:rsidRPr="00804570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not listed in Tables 1A and 1B (i.e.,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NOT covered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by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Sections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III-D-1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 xml:space="preserve">or 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>III-D-4</w:t>
            </w:r>
            <w:r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>a</w:t>
            </w:r>
            <w:r>
              <w:rPr>
                <w:rFonts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D34CF3">
              <w:rPr>
                <w:rFonts w:cstheme="minorHAnsi"/>
                <w:spacing w:val="-1"/>
                <w:sz w:val="20"/>
                <w:szCs w:val="20"/>
              </w:rPr>
              <w:t>L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set by IBC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D34CF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III-D-4-b</w:t>
            </w:r>
          </w:p>
        </w:tc>
      </w:tr>
    </w:tbl>
    <w:bookmarkStart w:id="4" w:name="Table4"/>
    <w:bookmarkEnd w:id="4"/>
    <w:p w:rsidR="007E36B0" w:rsidRPr="007E36B0" w:rsidRDefault="007E36B0" w:rsidP="007E36B0">
      <w:pPr>
        <w:tabs>
          <w:tab w:val="left" w:pos="408"/>
        </w:tabs>
        <w:spacing w:before="240" w:after="120"/>
        <w:ind w:left="432"/>
        <w:jc w:val="right"/>
        <w:rPr>
          <w:rFonts w:eastAsia="Georgia" w:cstheme="minorHAnsi"/>
          <w:sz w:val="28"/>
          <w:szCs w:val="28"/>
        </w:rPr>
      </w:pPr>
      <w:r>
        <w:rPr>
          <w:rFonts w:cstheme="minorHAnsi"/>
          <w:spacing w:val="-1"/>
          <w:sz w:val="24"/>
          <w:szCs w:val="24"/>
        </w:rPr>
        <w:lastRenderedPageBreak/>
        <w:fldChar w:fldCharType="begin"/>
      </w:r>
      <w:r>
        <w:rPr>
          <w:rFonts w:cstheme="minorHAnsi"/>
          <w:spacing w:val="-1"/>
          <w:sz w:val="24"/>
          <w:szCs w:val="24"/>
        </w:rPr>
        <w:instrText xml:space="preserve"> HYPERLINK  \l "Top" </w:instrText>
      </w:r>
      <w:r>
        <w:rPr>
          <w:rFonts w:cstheme="minorHAnsi"/>
          <w:spacing w:val="-1"/>
          <w:sz w:val="24"/>
          <w:szCs w:val="24"/>
        </w:rPr>
        <w:fldChar w:fldCharType="separate"/>
      </w:r>
      <w:r w:rsidRPr="006A4232">
        <w:rPr>
          <w:rStyle w:val="Hyperlink"/>
          <w:rFonts w:cstheme="minorHAnsi"/>
          <w:spacing w:val="-1"/>
          <w:sz w:val="24"/>
          <w:szCs w:val="24"/>
        </w:rPr>
        <w:t>Return to Top</w:t>
      </w:r>
      <w:r>
        <w:rPr>
          <w:rFonts w:cstheme="minorHAnsi"/>
          <w:spacing w:val="-1"/>
          <w:sz w:val="24"/>
          <w:szCs w:val="24"/>
        </w:rPr>
        <w:fldChar w:fldCharType="end"/>
      </w:r>
    </w:p>
    <w:p w:rsidR="00521900" w:rsidRPr="00FD246E" w:rsidRDefault="00675905" w:rsidP="00675905">
      <w:pPr>
        <w:numPr>
          <w:ilvl w:val="0"/>
          <w:numId w:val="3"/>
        </w:numPr>
        <w:tabs>
          <w:tab w:val="left" w:pos="408"/>
        </w:tabs>
        <w:spacing w:before="240" w:after="120"/>
        <w:ind w:left="432" w:hanging="432"/>
        <w:jc w:val="left"/>
        <w:rPr>
          <w:rFonts w:eastAsia="Georgia" w:cstheme="minorHAnsi"/>
          <w:sz w:val="28"/>
          <w:szCs w:val="28"/>
        </w:rPr>
      </w:pPr>
      <w:r>
        <w:rPr>
          <w:rFonts w:cstheme="minorHAnsi"/>
          <w:b/>
          <w:spacing w:val="-1"/>
          <w:sz w:val="28"/>
          <w:szCs w:val="28"/>
          <w:highlight w:val="yellow"/>
        </w:rPr>
        <w:t>Other r/sNA e</w:t>
      </w:r>
      <w:r w:rsidR="00FB7188" w:rsidRPr="00FD246E">
        <w:rPr>
          <w:rFonts w:cstheme="minorHAnsi"/>
          <w:b/>
          <w:spacing w:val="-1"/>
          <w:sz w:val="28"/>
          <w:szCs w:val="28"/>
          <w:highlight w:val="yellow"/>
        </w:rPr>
        <w:t>xperiments</w:t>
      </w:r>
      <w:r w:rsidR="00FB7188" w:rsidRPr="00FD246E">
        <w:rPr>
          <w:rFonts w:cstheme="minorHAnsi"/>
          <w:b/>
          <w:spacing w:val="-2"/>
          <w:sz w:val="28"/>
          <w:szCs w:val="28"/>
          <w:highlight w:val="yellow"/>
        </w:rPr>
        <w:t xml:space="preserve"> </w:t>
      </w: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1620"/>
        <w:gridCol w:w="1620"/>
      </w:tblGrid>
      <w:tr w:rsidR="0014764A" w:rsidRPr="00804570" w:rsidTr="0014764A">
        <w:trPr>
          <w:trHeight w:val="432"/>
        </w:trPr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7133E3" w:rsidRDefault="0014764A" w:rsidP="0014764A">
            <w:pPr>
              <w:pStyle w:val="TableParagraph"/>
              <w:spacing w:before="60" w:after="60" w:line="249" w:lineRule="exact"/>
              <w:ind w:left="1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7133E3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382959" w:rsidRDefault="0014764A" w:rsidP="0014764A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Standard Biosafety Level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14764A" w:rsidRPr="007133E3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7133E3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14764A" w:rsidRPr="00804570" w:rsidTr="0014764A">
        <w:trPr>
          <w:trHeight w:val="432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</w:tcPr>
          <w:p w:rsidR="0014764A" w:rsidRPr="00804570" w:rsidRDefault="0014764A" w:rsidP="0014764A">
            <w:pPr>
              <w:pStyle w:val="TableParagraph"/>
              <w:spacing w:before="60" w:after="60"/>
              <w:ind w:left="101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62195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1C751E">
              <w:rPr>
                <w:rFonts w:cstheme="minorHAnsi"/>
                <w:spacing w:val="-1"/>
                <w:sz w:val="20"/>
                <w:szCs w:val="20"/>
              </w:rPr>
              <w:t>ynthetic nucleic acids that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can’t</w:t>
            </w:r>
            <w:proofErr w:type="gramEnd"/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replicate, can’t integrate into DNA or produce a toxin</w:t>
            </w:r>
            <w:r w:rsidRPr="001C751E">
              <w:rPr>
                <w:rFonts w:cstheme="minorHAnsi"/>
                <w:spacing w:val="-1"/>
                <w:sz w:val="20"/>
                <w:szCs w:val="20"/>
              </w:rPr>
              <w:t xml:space="preserve"> that is lethal for vertebrates at an LD50 of less than 100 n</w:t>
            </w:r>
            <w:r>
              <w:rPr>
                <w:rFonts w:cstheme="minorHAnsi"/>
                <w:spacing w:val="-1"/>
                <w:sz w:val="20"/>
                <w:szCs w:val="20"/>
              </w:rPr>
              <w:t>g/</w:t>
            </w:r>
            <w:r w:rsidRPr="001C751E">
              <w:rPr>
                <w:rFonts w:cstheme="minorHAnsi"/>
                <w:spacing w:val="-1"/>
                <w:sz w:val="20"/>
                <w:szCs w:val="20"/>
              </w:rPr>
              <w:t>k</w:t>
            </w:r>
            <w:r>
              <w:rPr>
                <w:rFonts w:cstheme="minorHAnsi"/>
                <w:spacing w:val="-1"/>
                <w:sz w:val="20"/>
                <w:szCs w:val="20"/>
              </w:rPr>
              <w:t>g</w:t>
            </w:r>
            <w:r w:rsidRPr="001C751E">
              <w:rPr>
                <w:rFonts w:cstheme="minorHAnsi"/>
                <w:spacing w:val="-1"/>
                <w:sz w:val="20"/>
                <w:szCs w:val="20"/>
              </w:rPr>
              <w:t xml:space="preserve"> body weight.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BSL1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III-F-</w:t>
            </w:r>
            <w:r>
              <w:rPr>
                <w:rFonts w:cstheme="minorHAnsi"/>
                <w:spacing w:val="-1"/>
                <w:sz w:val="20"/>
                <w:szCs w:val="20"/>
              </w:rPr>
              <w:t>1</w:t>
            </w:r>
          </w:p>
        </w:tc>
      </w:tr>
      <w:tr w:rsidR="0014764A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804570" w:rsidRDefault="0014764A" w:rsidP="0014764A">
            <w:pPr>
              <w:pStyle w:val="TableParagraph"/>
              <w:spacing w:before="60" w:after="60" w:line="249" w:lineRule="exact"/>
              <w:ind w:left="102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7252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proofErr w:type="gramStart"/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proofErr w:type="gramEnd"/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not</w:t>
            </w:r>
            <w:r w:rsidRPr="00CD4E62">
              <w:rPr>
                <w:rFonts w:cstheme="minorHAnsi"/>
                <w:b/>
                <w:color w:val="C00000"/>
                <w:sz w:val="20"/>
                <w:szCs w:val="20"/>
              </w:rPr>
              <w:t xml:space="preserve"> in</w:t>
            </w:r>
            <w:r w:rsidRPr="00CD4E6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organisms, cells, or viruses</w:t>
            </w:r>
            <w:r w:rsidRPr="00E24EDE">
              <w:rPr>
                <w:rFonts w:cstheme="minorHAnsi"/>
                <w:spacing w:val="-1"/>
                <w:sz w:val="20"/>
                <w:szCs w:val="20"/>
              </w:rPr>
              <w:t xml:space="preserve"> and that ha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E24EDE">
              <w:rPr>
                <w:rFonts w:cstheme="minorHAnsi"/>
                <w:spacing w:val="-1"/>
                <w:sz w:val="20"/>
                <w:szCs w:val="20"/>
              </w:rPr>
              <w:t xml:space="preserve"> not been modified or manipulated to render </w:t>
            </w:r>
            <w:r>
              <w:rPr>
                <w:rFonts w:cstheme="minorHAnsi"/>
                <w:spacing w:val="-1"/>
                <w:sz w:val="20"/>
                <w:szCs w:val="20"/>
              </w:rPr>
              <w:t>it</w:t>
            </w:r>
            <w:r w:rsidRPr="00E24EDE">
              <w:rPr>
                <w:rFonts w:cstheme="minorHAnsi"/>
                <w:spacing w:val="-1"/>
                <w:sz w:val="20"/>
                <w:szCs w:val="20"/>
              </w:rPr>
              <w:t xml:space="preserve"> capable of penetrating cellular membranes.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jc w:val="center"/>
            </w:pPr>
            <w:r w:rsidRPr="00507D3E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507D3E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II-F-</w:t>
            </w:r>
            <w:r>
              <w:rPr>
                <w:rFonts w:cstheme="minorHAnsi"/>
                <w:spacing w:val="-1"/>
                <w:sz w:val="20"/>
                <w:szCs w:val="20"/>
              </w:rPr>
              <w:t>2</w:t>
            </w:r>
          </w:p>
        </w:tc>
      </w:tr>
      <w:tr w:rsidR="0014764A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</w:tcPr>
          <w:p w:rsidR="0014764A" w:rsidRPr="00804570" w:rsidRDefault="0014764A" w:rsidP="0014764A">
            <w:pPr>
              <w:pStyle w:val="TableParagraph"/>
              <w:spacing w:before="60" w:after="60"/>
              <w:ind w:left="101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1601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proofErr w:type="gramEnd"/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consisting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24EDE">
              <w:rPr>
                <w:rFonts w:cstheme="minorHAnsi"/>
                <w:spacing w:val="-1"/>
                <w:sz w:val="20"/>
                <w:szCs w:val="20"/>
              </w:rPr>
              <w:t xml:space="preserve">the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exact nucleic acid sequence from a single source</w:t>
            </w:r>
            <w:r w:rsidRPr="00E24EDE">
              <w:rPr>
                <w:rFonts w:cstheme="minorHAnsi"/>
                <w:spacing w:val="-1"/>
                <w:sz w:val="20"/>
                <w:szCs w:val="20"/>
              </w:rPr>
              <w:t xml:space="preserve"> that exists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24EDE">
              <w:rPr>
                <w:rFonts w:cstheme="minorHAnsi"/>
                <w:spacing w:val="-1"/>
                <w:sz w:val="20"/>
                <w:szCs w:val="20"/>
              </w:rPr>
              <w:t>contemporaneously in nature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4764A" w:rsidRDefault="0014764A" w:rsidP="0014764A">
            <w:pPr>
              <w:jc w:val="center"/>
            </w:pPr>
            <w:r w:rsidRPr="00507D3E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507D3E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III-F-</w:t>
            </w:r>
            <w:r>
              <w:rPr>
                <w:rFonts w:cstheme="minorHAnsi"/>
                <w:spacing w:val="-1"/>
                <w:sz w:val="20"/>
                <w:szCs w:val="20"/>
              </w:rPr>
              <w:t>3</w:t>
            </w:r>
          </w:p>
        </w:tc>
      </w:tr>
      <w:tr w:rsidR="0014764A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804570" w:rsidRDefault="0014764A" w:rsidP="0014764A">
            <w:pPr>
              <w:pStyle w:val="TableParagraph"/>
              <w:spacing w:before="60" w:after="60"/>
              <w:ind w:left="101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42727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proofErr w:type="gramStart"/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proofErr w:type="gramEnd"/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consisting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nucleic acids</w:t>
            </w:r>
            <w:r w:rsidRPr="00CD4E6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z w:val="20"/>
                <w:szCs w:val="20"/>
              </w:rPr>
              <w:t>from</w:t>
            </w:r>
            <w:r w:rsidRPr="00CD4E62">
              <w:rPr>
                <w:rFonts w:cstheme="minorHAnsi"/>
                <w:b/>
                <w:color w:val="C00000"/>
                <w:spacing w:val="-3"/>
                <w:sz w:val="20"/>
                <w:szCs w:val="20"/>
              </w:rPr>
              <w:t xml:space="preserve"> a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prokaryotic</w:t>
            </w:r>
            <w:r w:rsidRPr="00CD4E62">
              <w:rPr>
                <w:rFonts w:cstheme="minorHAnsi"/>
                <w:b/>
                <w:color w:val="C00000"/>
                <w:spacing w:val="-3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host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when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propagated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only </w:t>
            </w:r>
            <w:r w:rsidRPr="00804570">
              <w:rPr>
                <w:rFonts w:cstheme="minorHAnsi"/>
                <w:sz w:val="20"/>
                <w:szCs w:val="20"/>
              </w:rPr>
              <w:t>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that</w:t>
            </w:r>
            <w:r w:rsidRPr="00804570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host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transferred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 xml:space="preserve">to 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>another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host</w:t>
            </w:r>
            <w:r w:rsidRPr="00804570">
              <w:rPr>
                <w:rFonts w:cstheme="minorHAnsi"/>
                <w:sz w:val="20"/>
                <w:szCs w:val="20"/>
              </w:rPr>
              <w:t xml:space="preserve"> by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well</w:t>
            </w:r>
            <w:r>
              <w:rPr>
                <w:rFonts w:cstheme="minorHAnsi"/>
                <w:spacing w:val="-1"/>
                <w:sz w:val="20"/>
                <w:szCs w:val="20"/>
              </w:rPr>
              <w:t>-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established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physiological means.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jc w:val="center"/>
            </w:pPr>
            <w:r w:rsidRPr="00507D3E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507D3E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III-F-</w:t>
            </w:r>
            <w:r>
              <w:rPr>
                <w:rFonts w:cstheme="minorHAnsi"/>
                <w:spacing w:val="-1"/>
                <w:sz w:val="20"/>
                <w:szCs w:val="20"/>
              </w:rPr>
              <w:t>4</w:t>
            </w:r>
          </w:p>
        </w:tc>
      </w:tr>
      <w:tr w:rsidR="0014764A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</w:tcPr>
          <w:p w:rsidR="0014764A" w:rsidRPr="00804570" w:rsidRDefault="0014764A" w:rsidP="0014764A">
            <w:pPr>
              <w:pStyle w:val="TableParagraph"/>
              <w:spacing w:before="60" w:after="60"/>
              <w:ind w:left="101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11581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proofErr w:type="gramStart"/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proofErr w:type="gramEnd"/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consisting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nucleic acids</w:t>
            </w:r>
            <w:r w:rsidRPr="00CD4E6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z w:val="20"/>
                <w:szCs w:val="20"/>
              </w:rPr>
              <w:t>from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 an</w:t>
            </w:r>
            <w:r w:rsidRPr="00CD4E6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eukaryotic</w:t>
            </w:r>
            <w:r w:rsidRPr="00CD4E6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host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when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propagated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only </w:t>
            </w:r>
            <w:r w:rsidRPr="00804570">
              <w:rPr>
                <w:rFonts w:cstheme="minorHAnsi"/>
                <w:sz w:val="20"/>
                <w:szCs w:val="20"/>
              </w:rPr>
              <w:t>in</w:t>
            </w:r>
            <w:r w:rsidRPr="00804570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that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host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(or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closely related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strain of same species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).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See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natural exchangers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list</w:t>
            </w:r>
            <w:r w:rsidRPr="00804570">
              <w:rPr>
                <w:rFonts w:cstheme="minorHAnsi"/>
                <w:sz w:val="20"/>
                <w:szCs w:val="20"/>
              </w:rPr>
              <w:t xml:space="preserve"> in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Appendices</w:t>
            </w:r>
            <w:r w:rsidRPr="00804570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A-I through</w:t>
            </w:r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A-VI.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4764A" w:rsidRDefault="0014764A" w:rsidP="0014764A">
            <w:pPr>
              <w:jc w:val="center"/>
            </w:pPr>
            <w:r w:rsidRPr="00507D3E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507D3E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III-F-</w:t>
            </w:r>
            <w:r>
              <w:rPr>
                <w:rFonts w:cstheme="minorHAnsi"/>
                <w:spacing w:val="-1"/>
                <w:sz w:val="20"/>
                <w:szCs w:val="20"/>
              </w:rPr>
              <w:t>5</w:t>
            </w:r>
          </w:p>
        </w:tc>
      </w:tr>
      <w:tr w:rsidR="0014764A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804570" w:rsidRDefault="0014764A" w:rsidP="0014764A">
            <w:pPr>
              <w:pStyle w:val="TableParagraph"/>
              <w:spacing w:before="60" w:after="60"/>
              <w:ind w:left="101" w:right="144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20246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proofErr w:type="gramStart"/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proofErr w:type="gramEnd"/>
            <w:r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consisting</w:t>
            </w:r>
            <w:r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of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nucleic acids</w:t>
            </w:r>
            <w:r w:rsidRPr="00CD4E62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from different</w:t>
            </w:r>
            <w:r w:rsidRPr="00CD4E62">
              <w:rPr>
                <w:rFonts w:cstheme="minorHAns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species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 xml:space="preserve">that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exchange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DNA</w:t>
            </w:r>
            <w:r w:rsidRPr="00804570">
              <w:rPr>
                <w:rFonts w:cstheme="minorHAnsi"/>
                <w:spacing w:val="37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z w:val="20"/>
                <w:szCs w:val="20"/>
              </w:rPr>
              <w:t>by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 xml:space="preserve"> known</w:t>
            </w:r>
            <w:r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04570">
              <w:rPr>
                <w:rFonts w:cstheme="minorHAnsi"/>
                <w:spacing w:val="-1"/>
                <w:sz w:val="20"/>
                <w:szCs w:val="20"/>
              </w:rPr>
              <w:t>physiological processes.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jc w:val="center"/>
            </w:pPr>
            <w:r w:rsidRPr="00507D3E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507D3E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804570" w:rsidRDefault="0014764A" w:rsidP="0014764A">
            <w:pPr>
              <w:pStyle w:val="TableParagraph"/>
              <w:spacing w:before="60" w:after="60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804570">
              <w:rPr>
                <w:rFonts w:cstheme="minorHAnsi"/>
                <w:spacing w:val="-1"/>
                <w:sz w:val="20"/>
                <w:szCs w:val="20"/>
              </w:rPr>
              <w:t>III-F-</w:t>
            </w:r>
            <w:r>
              <w:rPr>
                <w:rFonts w:cstheme="minorHAnsi"/>
                <w:spacing w:val="-1"/>
                <w:sz w:val="20"/>
                <w:szCs w:val="20"/>
              </w:rPr>
              <w:t>6</w:t>
            </w:r>
          </w:p>
        </w:tc>
      </w:tr>
      <w:tr w:rsidR="0014764A" w:rsidRPr="00AD3C3E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auto"/>
          </w:tcPr>
          <w:p w:rsidR="0014764A" w:rsidRPr="00517BC3" w:rsidRDefault="0014764A" w:rsidP="0014764A">
            <w:pPr>
              <w:pStyle w:val="TableParagraph"/>
              <w:spacing w:before="60" w:after="60"/>
              <w:ind w:left="101" w:right="144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40029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 xml:space="preserve">Genomic DNA molecules that have acquired a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 xml:space="preserve">transposable </w:t>
            </w:r>
            <w:proofErr w:type="gramStart"/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element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,</w:t>
            </w:r>
            <w:proofErr w:type="gramEnd"/>
            <w:r w:rsidRPr="00517BC3">
              <w:rPr>
                <w:rFonts w:cstheme="minorHAnsi"/>
                <w:spacing w:val="-1"/>
                <w:sz w:val="20"/>
                <w:szCs w:val="20"/>
              </w:rPr>
              <w:t xml:space="preserve"> provided the transposable element does not contain any recombinant and/or synthetic DNA.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="0014764A" w:rsidRDefault="0014764A" w:rsidP="0014764A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64A" w:rsidRPr="00517BC3" w:rsidRDefault="0014764A" w:rsidP="0014764A">
            <w:pPr>
              <w:pStyle w:val="TableParagraph"/>
              <w:spacing w:before="60" w:after="6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III-F-7</w:t>
            </w:r>
          </w:p>
        </w:tc>
      </w:tr>
      <w:tr w:rsidR="0014764A" w:rsidRPr="00AD3C3E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64A" w:rsidRPr="00517BC3" w:rsidRDefault="0014764A" w:rsidP="0014764A">
            <w:pPr>
              <w:pStyle w:val="TableParagraph"/>
              <w:spacing w:before="60" w:after="60"/>
              <w:ind w:left="101" w:right="144"/>
              <w:rPr>
                <w:rFonts w:cstheme="minorHAnsi"/>
                <w:spacing w:val="-1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18808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Pr="00C43E4D"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 xml:space="preserve"> containing </w:t>
            </w:r>
            <w:r w:rsidRPr="00CD4E62">
              <w:rPr>
                <w:rFonts w:cstheme="minorHAnsi"/>
                <w:b/>
                <w:color w:val="C00000"/>
                <w:spacing w:val="-1"/>
                <w:sz w:val="20"/>
                <w:szCs w:val="20"/>
              </w:rPr>
              <w:t>less than one-half of any eukaryotic viral genome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 xml:space="preserve"> propagated and maintained in cells in tissue culture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517BC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II-F-8</w:t>
            </w:r>
          </w:p>
          <w:p w:rsidR="0014764A" w:rsidRPr="00517BC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Appx C-</w:t>
            </w: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</w:p>
        </w:tc>
      </w:tr>
      <w:tr w:rsidR="0014764A" w:rsidRPr="00AD3C3E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auto"/>
          </w:tcPr>
          <w:p w:rsidR="0014764A" w:rsidRDefault="0014764A" w:rsidP="0014764A">
            <w:pPr>
              <w:pStyle w:val="TableParagraph"/>
              <w:spacing w:before="60" w:after="60"/>
              <w:ind w:left="101" w:right="144"/>
              <w:rPr>
                <w:sz w:val="20"/>
                <w:szCs w:val="20"/>
              </w:rPr>
            </w:pPr>
            <w:sdt>
              <w:sdtPr>
                <w:id w:val="77098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Pr="006B5490">
              <w:rPr>
                <w:sz w:val="20"/>
                <w:szCs w:val="20"/>
              </w:rPr>
              <w:t xml:space="preserve"> molecules derived entirely from </w:t>
            </w:r>
            <w:r w:rsidRPr="00CD4E62">
              <w:rPr>
                <w:b/>
                <w:color w:val="C00000"/>
                <w:sz w:val="20"/>
                <w:szCs w:val="20"/>
              </w:rPr>
              <w:t>extrachromosomal elements of gram positive organisms</w:t>
            </w:r>
            <w:r>
              <w:rPr>
                <w:sz w:val="20"/>
                <w:szCs w:val="20"/>
              </w:rPr>
              <w:t xml:space="preserve"> (</w:t>
            </w:r>
            <w:r w:rsidRPr="006B5490">
              <w:rPr>
                <w:sz w:val="20"/>
                <w:szCs w:val="20"/>
              </w:rPr>
              <w:t xml:space="preserve">listed in </w:t>
            </w:r>
            <w:hyperlink r:id="rId16" w:anchor="_Toc3457123" w:history="1">
              <w:r w:rsidRPr="006B5490">
                <w:rPr>
                  <w:rStyle w:val="Hyperlink"/>
                  <w:sz w:val="20"/>
                  <w:szCs w:val="20"/>
                </w:rPr>
                <w:t>Appendix C-VI</w:t>
              </w:r>
            </w:hyperlink>
            <w:r w:rsidRPr="006B549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and</w:t>
            </w:r>
            <w:r w:rsidRPr="006B5490">
              <w:rPr>
                <w:sz w:val="20"/>
                <w:szCs w:val="20"/>
              </w:rPr>
              <w:t xml:space="preserve"> propagated and maintained in </w:t>
            </w:r>
            <w:r>
              <w:rPr>
                <w:sz w:val="20"/>
                <w:szCs w:val="20"/>
              </w:rPr>
              <w:t xml:space="preserve">these </w:t>
            </w:r>
            <w:r w:rsidRPr="006B5490">
              <w:rPr>
                <w:sz w:val="20"/>
                <w:szCs w:val="20"/>
              </w:rPr>
              <w:t xml:space="preserve">organisms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764A" w:rsidRDefault="0014764A" w:rsidP="0014764A">
            <w:pPr>
              <w:jc w:val="center"/>
            </w:pPr>
            <w:r w:rsidRPr="00FE321B">
              <w:rPr>
                <w:rFonts w:eastAsia="Georgia" w:cstheme="minorHAnsi"/>
                <w:sz w:val="20"/>
                <w:szCs w:val="20"/>
              </w:rPr>
              <w:t>B</w:t>
            </w:r>
            <w:r>
              <w:rPr>
                <w:rFonts w:eastAsia="Georgia" w:cstheme="minorHAnsi"/>
                <w:sz w:val="20"/>
                <w:szCs w:val="20"/>
              </w:rPr>
              <w:t>S</w:t>
            </w:r>
            <w:r w:rsidRPr="00FE321B">
              <w:rPr>
                <w:rFonts w:eastAsia="Georgia" w:cstheme="minorHAnsi"/>
                <w:sz w:val="20"/>
                <w:szCs w:val="20"/>
              </w:rPr>
              <w:t>L1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64A" w:rsidRPr="00517BC3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517BC3">
              <w:rPr>
                <w:rFonts w:cstheme="minorHAnsi"/>
                <w:spacing w:val="-1"/>
                <w:sz w:val="20"/>
                <w:szCs w:val="20"/>
              </w:rPr>
              <w:t>II-F-8</w:t>
            </w:r>
          </w:p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17BC3">
              <w:rPr>
                <w:rFonts w:cstheme="minorHAnsi"/>
                <w:spacing w:val="-1"/>
                <w:sz w:val="20"/>
                <w:szCs w:val="20"/>
              </w:rPr>
              <w:t>Appx C-</w:t>
            </w:r>
            <w:r>
              <w:rPr>
                <w:rFonts w:cstheme="minorHAnsi"/>
                <w:spacing w:val="-1"/>
                <w:sz w:val="20"/>
                <w:szCs w:val="20"/>
              </w:rPr>
              <w:t>VI</w:t>
            </w:r>
          </w:p>
        </w:tc>
      </w:tr>
      <w:tr w:rsidR="0014764A" w:rsidRPr="00AD3C3E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764A" w:rsidRPr="00675905" w:rsidRDefault="0014764A" w:rsidP="0014764A">
            <w:pPr>
              <w:pStyle w:val="TableParagraph"/>
              <w:spacing w:before="60" w:after="60"/>
              <w:ind w:left="101" w:right="144"/>
              <w:rPr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10591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3E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43E4D">
              <w:rPr>
                <w:rFonts w:eastAsia="MS Gothic" w:cstheme="minorHAnsi"/>
                <w:sz w:val="20"/>
                <w:szCs w:val="20"/>
              </w:rPr>
              <w:t xml:space="preserve"> </w:t>
            </w:r>
            <w:proofErr w:type="gramStart"/>
            <w:r w:rsidRPr="000E3D49">
              <w:rPr>
                <w:rFonts w:cstheme="minorHAnsi"/>
                <w:sz w:val="20"/>
                <w:szCs w:val="20"/>
              </w:rPr>
              <w:t>L</w:t>
            </w:r>
            <w:r w:rsidRPr="00675905">
              <w:rPr>
                <w:rFonts w:cstheme="minorHAnsi"/>
                <w:sz w:val="20"/>
                <w:szCs w:val="20"/>
              </w:rPr>
              <w:t>arge</w:t>
            </w:r>
            <w:r w:rsidRPr="0067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pacing w:val="-1"/>
                <w:sz w:val="20"/>
                <w:szCs w:val="20"/>
              </w:rPr>
              <w:t>scale</w:t>
            </w:r>
            <w:proofErr w:type="gramEnd"/>
            <w:r w:rsidRPr="0067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pacing w:val="-1"/>
                <w:sz w:val="20"/>
                <w:szCs w:val="20"/>
              </w:rPr>
              <w:t>experiments</w:t>
            </w:r>
            <w:r w:rsidRPr="0067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pacing w:val="-1"/>
                <w:sz w:val="20"/>
                <w:szCs w:val="20"/>
              </w:rPr>
              <w:t>involving</w:t>
            </w:r>
            <w:r w:rsidRPr="00675905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z w:val="20"/>
                <w:szCs w:val="20"/>
              </w:rPr>
              <w:t>more</w:t>
            </w:r>
            <w:r w:rsidRPr="0067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z w:val="20"/>
                <w:szCs w:val="20"/>
              </w:rPr>
              <w:t>than</w:t>
            </w:r>
            <w:r w:rsidRPr="0067590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z w:val="20"/>
                <w:szCs w:val="20"/>
              </w:rPr>
              <w:t>10</w:t>
            </w:r>
            <w:r w:rsidRPr="0067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liter</w:t>
            </w:r>
            <w:r w:rsidRPr="00675905">
              <w:rPr>
                <w:rFonts w:cstheme="minorHAnsi"/>
                <w:sz w:val="20"/>
                <w:szCs w:val="20"/>
              </w:rPr>
              <w:t xml:space="preserve"> of</w:t>
            </w:r>
            <w:r w:rsidRPr="0067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75905">
              <w:rPr>
                <w:rFonts w:cstheme="minorHAnsi"/>
                <w:spacing w:val="-1"/>
                <w:sz w:val="20"/>
                <w:szCs w:val="20"/>
              </w:rPr>
              <w:t>culture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. </w:t>
            </w:r>
            <w:r w:rsidRPr="000E3D49">
              <w:rPr>
                <w:rFonts w:cstheme="minorHAnsi"/>
                <w:sz w:val="20"/>
                <w:szCs w:val="20"/>
              </w:rPr>
              <w:t>Use</w:t>
            </w:r>
            <w:r w:rsidRPr="000E3D4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hyperlink r:id="rId17" w:anchor="_Toc3457194" w:history="1">
              <w:r w:rsidRPr="000E3D49">
                <w:rPr>
                  <w:rStyle w:val="Hyperlink"/>
                  <w:rFonts w:cstheme="minorHAnsi"/>
                  <w:spacing w:val="-1"/>
                  <w:sz w:val="20"/>
                  <w:szCs w:val="20"/>
                </w:rPr>
                <w:t>Appendix</w:t>
              </w:r>
              <w:r w:rsidRPr="000E3D49">
                <w:rPr>
                  <w:rStyle w:val="Hyperlink"/>
                  <w:rFonts w:cstheme="minorHAnsi"/>
                  <w:spacing w:val="-2"/>
                  <w:sz w:val="20"/>
                  <w:szCs w:val="20"/>
                </w:rPr>
                <w:t xml:space="preserve"> </w:t>
              </w:r>
              <w:r w:rsidRPr="000E3D49">
                <w:rPr>
                  <w:rStyle w:val="Hyperlink"/>
                  <w:rFonts w:cstheme="minorHAnsi"/>
                  <w:sz w:val="20"/>
                  <w:szCs w:val="20"/>
                </w:rPr>
                <w:t>K</w:t>
              </w:r>
            </w:hyperlink>
            <w:r w:rsidRPr="000E3D49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0E3D49">
              <w:rPr>
                <w:rFonts w:cstheme="minorHAnsi"/>
                <w:sz w:val="20"/>
                <w:szCs w:val="20"/>
              </w:rPr>
              <w:t>for</w:t>
            </w:r>
            <w:r w:rsidRPr="000E3D4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E3D49">
              <w:rPr>
                <w:rFonts w:cstheme="minorHAnsi"/>
                <w:spacing w:val="-1"/>
                <w:sz w:val="20"/>
                <w:szCs w:val="20"/>
              </w:rPr>
              <w:t xml:space="preserve">large </w:t>
            </w:r>
            <w:r w:rsidRPr="000E3D49">
              <w:rPr>
                <w:rFonts w:cstheme="minorHAnsi"/>
                <w:sz w:val="20"/>
                <w:szCs w:val="20"/>
              </w:rPr>
              <w:t>scale</w:t>
            </w:r>
            <w:proofErr w:type="gramEnd"/>
            <w:r w:rsidRPr="000E3D49">
              <w:rPr>
                <w:rFonts w:cstheme="minorHAnsi"/>
                <w:sz w:val="20"/>
                <w:szCs w:val="20"/>
              </w:rPr>
              <w:t xml:space="preserve"> </w:t>
            </w:r>
            <w:r w:rsidRPr="000E3D49">
              <w:rPr>
                <w:rFonts w:cstheme="minorHAnsi"/>
                <w:spacing w:val="-1"/>
                <w:sz w:val="20"/>
                <w:szCs w:val="20"/>
              </w:rPr>
              <w:t>containment</w:t>
            </w:r>
            <w:r w:rsidRPr="000E3D49">
              <w:rPr>
                <w:rFonts w:cstheme="minorHAnsi"/>
                <w:sz w:val="20"/>
                <w:szCs w:val="20"/>
              </w:rPr>
              <w:t xml:space="preserve"> conditions.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Pr="00FE321B" w:rsidRDefault="0014764A" w:rsidP="0014764A">
            <w:pPr>
              <w:jc w:val="center"/>
              <w:rPr>
                <w:rFonts w:eastAsia="Georgia" w:cstheme="minorHAnsi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B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D34CF3">
              <w:rPr>
                <w:rFonts w:cstheme="minorHAnsi"/>
                <w:spacing w:val="-1"/>
                <w:sz w:val="20"/>
                <w:szCs w:val="20"/>
              </w:rPr>
              <w:t>L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set by IBC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64A" w:rsidRDefault="0014764A" w:rsidP="0014764A">
            <w:pPr>
              <w:pStyle w:val="TableParagraph"/>
              <w:spacing w:before="60" w:after="60" w:line="160" w:lineRule="exact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D34CF3">
              <w:rPr>
                <w:rFonts w:cstheme="minorHAnsi"/>
                <w:spacing w:val="-1"/>
                <w:sz w:val="20"/>
                <w:szCs w:val="20"/>
              </w:rPr>
              <w:t>III-D-4-b</w:t>
            </w:r>
          </w:p>
        </w:tc>
      </w:tr>
    </w:tbl>
    <w:p w:rsidR="00521900" w:rsidRPr="00AD3C3E" w:rsidRDefault="00521900">
      <w:pPr>
        <w:spacing w:before="3"/>
        <w:rPr>
          <w:rFonts w:eastAsia="Georgia" w:cstheme="minorHAnsi"/>
          <w:b/>
          <w:bCs/>
          <w:color w:val="C00000"/>
          <w:sz w:val="20"/>
          <w:szCs w:val="20"/>
        </w:rPr>
      </w:pPr>
    </w:p>
    <w:p w:rsidR="00521900" w:rsidRPr="000E3D49" w:rsidRDefault="00675905" w:rsidP="00675905">
      <w:pPr>
        <w:numPr>
          <w:ilvl w:val="0"/>
          <w:numId w:val="3"/>
        </w:numPr>
        <w:tabs>
          <w:tab w:val="left" w:pos="404"/>
        </w:tabs>
        <w:spacing w:before="240" w:after="120"/>
        <w:ind w:left="432" w:hanging="432"/>
        <w:jc w:val="left"/>
        <w:rPr>
          <w:rFonts w:eastAsia="Georgia" w:cstheme="minorHAnsi"/>
          <w:sz w:val="28"/>
          <w:szCs w:val="28"/>
        </w:rPr>
      </w:pPr>
      <w:bookmarkStart w:id="5" w:name="Table5"/>
      <w:r w:rsidRPr="000E3D49">
        <w:rPr>
          <w:rFonts w:cstheme="minorHAnsi"/>
          <w:b/>
          <w:spacing w:val="-1"/>
          <w:sz w:val="28"/>
          <w:szCs w:val="28"/>
          <w:highlight w:val="yellow"/>
        </w:rPr>
        <w:t>Experiments</w:t>
      </w:r>
      <w:r w:rsidRPr="000E3D49">
        <w:rPr>
          <w:rFonts w:cstheme="minorHAnsi"/>
          <w:b/>
          <w:spacing w:val="-2"/>
          <w:sz w:val="28"/>
          <w:szCs w:val="28"/>
          <w:highlight w:val="yellow"/>
        </w:rPr>
        <w:t xml:space="preserve"> </w:t>
      </w:r>
      <w:r w:rsidRPr="000E3D49">
        <w:rPr>
          <w:rFonts w:cstheme="minorHAnsi"/>
          <w:b/>
          <w:spacing w:val="-1"/>
          <w:sz w:val="28"/>
          <w:szCs w:val="28"/>
          <w:highlight w:val="yellow"/>
        </w:rPr>
        <w:t>requiring federal review &amp; approval</w:t>
      </w:r>
      <w:r w:rsidR="000E3D49">
        <w:rPr>
          <w:rFonts w:cstheme="minorHAnsi"/>
          <w:b/>
          <w:spacing w:val="-1"/>
          <w:sz w:val="28"/>
          <w:szCs w:val="28"/>
        </w:rPr>
        <w:t xml:space="preserve"> (</w:t>
      </w:r>
      <w:r w:rsidR="00AA50EA">
        <w:rPr>
          <w:rFonts w:cstheme="minorHAnsi"/>
          <w:b/>
          <w:spacing w:val="-1"/>
          <w:sz w:val="28"/>
          <w:szCs w:val="28"/>
        </w:rPr>
        <w:t xml:space="preserve">if </w:t>
      </w:r>
      <w:r w:rsidR="000E3D49">
        <w:rPr>
          <w:rFonts w:cstheme="minorHAnsi"/>
          <w:b/>
          <w:spacing w:val="-1"/>
          <w:sz w:val="28"/>
          <w:szCs w:val="28"/>
        </w:rPr>
        <w:t xml:space="preserve">not previously </w:t>
      </w:r>
      <w:r w:rsidR="00AA50EA">
        <w:rPr>
          <w:rFonts w:cstheme="minorHAnsi"/>
          <w:b/>
          <w:spacing w:val="-1"/>
          <w:sz w:val="28"/>
          <w:szCs w:val="28"/>
        </w:rPr>
        <w:t>listed</w:t>
      </w:r>
      <w:r w:rsidR="000E3D49">
        <w:rPr>
          <w:rFonts w:cstheme="minorHAnsi"/>
          <w:b/>
          <w:spacing w:val="-1"/>
          <w:sz w:val="28"/>
          <w:szCs w:val="28"/>
        </w:rPr>
        <w:t>)</w:t>
      </w: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1620"/>
        <w:gridCol w:w="1620"/>
      </w:tblGrid>
      <w:tr w:rsidR="005A55F0" w:rsidRPr="00804570" w:rsidTr="0014764A">
        <w:trPr>
          <w:trHeight w:val="432"/>
        </w:trPr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bookmarkEnd w:id="5"/>
          <w:p w:rsidR="005A55F0" w:rsidRPr="007133E3" w:rsidRDefault="005A55F0" w:rsidP="007133E3">
            <w:pPr>
              <w:pStyle w:val="TableParagraph"/>
              <w:spacing w:before="60" w:after="60" w:line="249" w:lineRule="exact"/>
              <w:ind w:left="1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7133E3">
              <w:rPr>
                <w:rFonts w:cstheme="minorHAnsi"/>
                <w:b/>
                <w:spacing w:val="-1"/>
                <w:sz w:val="24"/>
                <w:szCs w:val="24"/>
              </w:rPr>
              <w:t>Experiment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:rsidR="005A55F0" w:rsidRPr="007133E3" w:rsidRDefault="00AA50EA" w:rsidP="00AA50EA">
            <w:pPr>
              <w:pStyle w:val="TableParagraph"/>
              <w:spacing w:before="60" w:after="60" w:line="200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>
              <w:rPr>
                <w:rFonts w:eastAsia="Georgia" w:cstheme="minorHAnsi"/>
                <w:b/>
                <w:sz w:val="24"/>
                <w:szCs w:val="24"/>
              </w:rPr>
              <w:t>Oversight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6D9F1" w:themeFill="text2" w:themeFillTint="33"/>
          </w:tcPr>
          <w:p w:rsidR="005A55F0" w:rsidRPr="007133E3" w:rsidRDefault="005A55F0" w:rsidP="002C748A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4"/>
                <w:szCs w:val="24"/>
              </w:rPr>
            </w:pPr>
            <w:r w:rsidRPr="007133E3">
              <w:rPr>
                <w:rFonts w:cstheme="minorHAnsi"/>
                <w:b/>
                <w:spacing w:val="-1"/>
                <w:sz w:val="24"/>
                <w:szCs w:val="24"/>
              </w:rPr>
              <w:t>Section</w:t>
            </w:r>
          </w:p>
        </w:tc>
      </w:tr>
      <w:tr w:rsidR="005A55F0" w:rsidRPr="00804570" w:rsidTr="0014764A">
        <w:trPr>
          <w:trHeight w:val="432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</w:tcPr>
          <w:p w:rsidR="005A55F0" w:rsidRPr="00804570" w:rsidRDefault="00213B83" w:rsidP="00202408">
            <w:pPr>
              <w:pStyle w:val="TableParagraph"/>
              <w:spacing w:before="60" w:after="60"/>
              <w:ind w:left="101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2749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F0"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C43E4D" w:rsidRPr="00C43E4D">
              <w:rPr>
                <w:rFonts w:cstheme="minorHAnsi"/>
                <w:spacing w:val="-1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Deliberate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transfer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of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z w:val="20"/>
                <w:szCs w:val="20"/>
              </w:rPr>
              <w:t>a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drug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resistant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trait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>
              <w:rPr>
                <w:rFonts w:cstheme="minorHAnsi"/>
                <w:spacing w:val="-2"/>
                <w:sz w:val="20"/>
                <w:szCs w:val="20"/>
              </w:rPr>
              <w:t xml:space="preserve">to microorganisms </w:t>
            </w:r>
            <w:r w:rsidR="005A55F0" w:rsidRPr="00804570">
              <w:rPr>
                <w:rFonts w:cstheme="minorHAnsi"/>
                <w:sz w:val="20"/>
                <w:szCs w:val="20"/>
              </w:rPr>
              <w:t>that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compromises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control</w:t>
            </w:r>
            <w:r w:rsidR="005A55F0"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z w:val="20"/>
                <w:szCs w:val="20"/>
              </w:rPr>
              <w:t>of</w:t>
            </w:r>
            <w:r w:rsidR="005A55F0" w:rsidRPr="00804570">
              <w:rPr>
                <w:rFonts w:cstheme="minorHAnsi"/>
                <w:spacing w:val="47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disease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agents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in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medicine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A50EA" w:rsidRDefault="00AA50EA" w:rsidP="00AA50E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NIH OSP &amp;</w:t>
            </w:r>
          </w:p>
          <w:p w:rsidR="005A55F0" w:rsidRPr="00804570" w:rsidRDefault="00AA50EA" w:rsidP="00AA50E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IBC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5F0" w:rsidRPr="00E24EDE" w:rsidRDefault="005A55F0" w:rsidP="00C43E4D">
            <w:pPr>
              <w:pStyle w:val="TableParagraph"/>
              <w:spacing w:before="60" w:after="60" w:line="249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E24EDE">
              <w:rPr>
                <w:rFonts w:cstheme="minorHAnsi"/>
                <w:spacing w:val="-1"/>
                <w:sz w:val="20"/>
                <w:szCs w:val="20"/>
              </w:rPr>
              <w:t>III-A-1-a</w:t>
            </w:r>
          </w:p>
        </w:tc>
      </w:tr>
      <w:tr w:rsidR="005A55F0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A55F0" w:rsidRPr="00804570" w:rsidRDefault="00213B83" w:rsidP="007133E3">
            <w:pPr>
              <w:pStyle w:val="TableParagraph"/>
              <w:spacing w:before="60" w:after="60" w:line="248" w:lineRule="exact"/>
              <w:ind w:left="10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9863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F0"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C43E4D" w:rsidRPr="00C43E4D">
              <w:rPr>
                <w:rFonts w:cstheme="minorHAnsi"/>
                <w:spacing w:val="-1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Cloning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toxins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that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have</w:t>
            </w:r>
            <w:r w:rsidR="005A55F0" w:rsidRPr="00804570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an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z w:val="20"/>
                <w:szCs w:val="20"/>
              </w:rPr>
              <w:t>LD50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less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than</w:t>
            </w:r>
            <w:r w:rsidR="005A55F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100ng/kg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body weight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A50EA" w:rsidRDefault="00AA50EA" w:rsidP="00AA50E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NIH OSP &amp;</w:t>
            </w:r>
          </w:p>
          <w:p w:rsidR="005A55F0" w:rsidRPr="00804570" w:rsidRDefault="00AA50EA" w:rsidP="00AA50E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IBC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55F0" w:rsidRPr="00E24EDE" w:rsidRDefault="005A55F0" w:rsidP="00C43E4D">
            <w:pPr>
              <w:pStyle w:val="TableParagraph"/>
              <w:spacing w:before="60" w:after="60" w:line="248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E24EDE">
              <w:rPr>
                <w:rFonts w:cstheme="minorHAnsi"/>
                <w:spacing w:val="-1"/>
                <w:sz w:val="20"/>
                <w:szCs w:val="20"/>
              </w:rPr>
              <w:t>III-B-1</w:t>
            </w:r>
          </w:p>
        </w:tc>
      </w:tr>
      <w:tr w:rsidR="005A55F0" w:rsidRPr="00804570" w:rsidTr="0014764A">
        <w:trPr>
          <w:trHeight w:val="432"/>
        </w:trPr>
        <w:tc>
          <w:tcPr>
            <w:tcW w:w="6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5F0" w:rsidRPr="00804570" w:rsidRDefault="00213B83" w:rsidP="007133E3">
            <w:pPr>
              <w:pStyle w:val="TableParagraph"/>
              <w:spacing w:before="60" w:after="60" w:line="248" w:lineRule="exact"/>
              <w:ind w:left="102"/>
              <w:rPr>
                <w:rFonts w:eastAsia="Georgia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1"/>
                </w:rPr>
                <w:id w:val="-144260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F0" w:rsidRPr="00C43E4D">
                  <w:rPr>
                    <w:rFonts w:ascii="MS Gothic" w:eastAsia="MS Gothic" w:hAnsi="MS Gothic" w:cstheme="minorHAnsi" w:hint="eastAsia"/>
                    <w:spacing w:val="-1"/>
                  </w:rPr>
                  <w:t>☐</w:t>
                </w:r>
              </w:sdtContent>
            </w:sdt>
            <w:r w:rsidR="00C43E4D" w:rsidRPr="00C43E4D">
              <w:rPr>
                <w:rFonts w:cstheme="minorHAnsi"/>
                <w:spacing w:val="-1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Deliberate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transfer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of</w:t>
            </w:r>
            <w:r w:rsidR="005A55F0" w:rsidRPr="00804570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="0073529D">
              <w:rPr>
                <w:rFonts w:cstheme="minorHAnsi"/>
                <w:spacing w:val="-1"/>
                <w:sz w:val="20"/>
                <w:szCs w:val="20"/>
              </w:rPr>
              <w:t>r/sNA</w:t>
            </w:r>
            <w:r w:rsidR="005A55F0" w:rsidRPr="00804570">
              <w:rPr>
                <w:rFonts w:cstheme="minorHAnsi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into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human</w:t>
            </w:r>
            <w:r w:rsidR="005A55F0" w:rsidRPr="00804570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5A55F0" w:rsidRPr="00804570">
              <w:rPr>
                <w:rFonts w:cstheme="minorHAnsi"/>
                <w:spacing w:val="-1"/>
                <w:sz w:val="20"/>
                <w:szCs w:val="20"/>
              </w:rPr>
              <w:t>participants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5F0" w:rsidRPr="00804570" w:rsidRDefault="00AA50EA" w:rsidP="00AA50EA">
            <w:pPr>
              <w:pStyle w:val="TableParagraph"/>
              <w:spacing w:before="60" w:after="60" w:line="160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>
              <w:rPr>
                <w:rFonts w:eastAsia="Georgia" w:cstheme="minorHAnsi"/>
                <w:sz w:val="20"/>
                <w:szCs w:val="20"/>
              </w:rPr>
              <w:t>FDA &amp; IBC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F0" w:rsidRPr="00E24EDE" w:rsidRDefault="005A55F0" w:rsidP="00C43E4D">
            <w:pPr>
              <w:pStyle w:val="TableParagraph"/>
              <w:spacing w:before="60" w:after="60" w:line="248" w:lineRule="exact"/>
              <w:jc w:val="center"/>
              <w:rPr>
                <w:rFonts w:eastAsia="Georgia" w:cstheme="minorHAnsi"/>
                <w:sz w:val="20"/>
                <w:szCs w:val="20"/>
              </w:rPr>
            </w:pPr>
            <w:r w:rsidRPr="00E24EDE">
              <w:rPr>
                <w:rFonts w:cstheme="minorHAnsi"/>
                <w:spacing w:val="-1"/>
                <w:sz w:val="20"/>
                <w:szCs w:val="20"/>
              </w:rPr>
              <w:t>III-C-1</w:t>
            </w:r>
          </w:p>
        </w:tc>
      </w:tr>
    </w:tbl>
    <w:p w:rsidR="00942C9B" w:rsidRDefault="00942C9B">
      <w:pPr>
        <w:spacing w:before="8"/>
        <w:rPr>
          <w:rFonts w:eastAsia="Georgia" w:cstheme="minorHAnsi"/>
          <w:sz w:val="20"/>
          <w:szCs w:val="20"/>
        </w:rPr>
      </w:pPr>
    </w:p>
    <w:p w:rsidR="00942C9B" w:rsidRDefault="00213B83" w:rsidP="006A4232">
      <w:pPr>
        <w:jc w:val="right"/>
        <w:rPr>
          <w:rFonts w:eastAsia="Georgia" w:cstheme="minorHAnsi"/>
          <w:sz w:val="20"/>
          <w:szCs w:val="20"/>
        </w:rPr>
      </w:pPr>
      <w:hyperlink w:anchor="Top" w:history="1">
        <w:r w:rsidR="006A4232" w:rsidRPr="006A4232">
          <w:rPr>
            <w:rStyle w:val="Hyperlink"/>
            <w:rFonts w:cstheme="minorHAnsi"/>
            <w:spacing w:val="-1"/>
            <w:sz w:val="24"/>
            <w:szCs w:val="24"/>
          </w:rPr>
          <w:t>Return to Top</w:t>
        </w:r>
      </w:hyperlink>
      <w:r w:rsidR="00942C9B">
        <w:rPr>
          <w:rFonts w:eastAsia="Georgia" w:cstheme="minorHAnsi"/>
          <w:sz w:val="20"/>
          <w:szCs w:val="20"/>
        </w:rPr>
        <w:br w:type="page"/>
      </w:r>
    </w:p>
    <w:p w:rsidR="00521900" w:rsidRPr="00804570" w:rsidRDefault="00FB7188">
      <w:pPr>
        <w:pStyle w:val="Heading1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04570">
        <w:rPr>
          <w:rFonts w:asciiTheme="minorHAnsi" w:hAnsiTheme="minorHAnsi" w:cstheme="minorHAnsi"/>
          <w:spacing w:val="-1"/>
          <w:sz w:val="20"/>
          <w:szCs w:val="20"/>
        </w:rPr>
        <w:lastRenderedPageBreak/>
        <w:t>Definitions:</w:t>
      </w:r>
    </w:p>
    <w:p w:rsidR="00521900" w:rsidRPr="00804570" w:rsidRDefault="0073529D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right="1591"/>
        <w:rPr>
          <w:rFonts w:asciiTheme="minorHAnsi" w:hAnsiTheme="minorHAnsi" w:cstheme="minorHAnsi"/>
          <w:sz w:val="20"/>
          <w:szCs w:val="20"/>
        </w:rPr>
      </w:pPr>
      <w:proofErr w:type="gramStart"/>
      <w:r w:rsidRPr="0073529D">
        <w:rPr>
          <w:rFonts w:asciiTheme="minorHAnsi" w:hAnsiTheme="minorHAnsi" w:cstheme="minorHAnsi"/>
          <w:b/>
          <w:spacing w:val="-1"/>
          <w:sz w:val="20"/>
          <w:szCs w:val="20"/>
        </w:rPr>
        <w:t>r/sNA</w:t>
      </w:r>
      <w:proofErr w:type="gramEnd"/>
      <w:r>
        <w:rPr>
          <w:rFonts w:asciiTheme="minorHAnsi" w:hAnsiTheme="minorHAnsi" w:cstheme="minorHAnsi"/>
          <w:b/>
          <w:spacing w:val="-1"/>
          <w:sz w:val="20"/>
          <w:szCs w:val="20"/>
        </w:rPr>
        <w:t>: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refers </w:t>
      </w:r>
      <w:r w:rsidR="00FB7188" w:rsidRPr="00804570">
        <w:rPr>
          <w:rFonts w:asciiTheme="minorHAnsi" w:hAnsiTheme="minorHAnsi" w:cstheme="minorHAnsi"/>
          <w:sz w:val="20"/>
          <w:szCs w:val="20"/>
        </w:rPr>
        <w:t xml:space="preserve">to 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>recombinant</w:t>
      </w:r>
      <w:r w:rsidR="00FB7188" w:rsidRPr="00804570">
        <w:rPr>
          <w:rFonts w:asciiTheme="minorHAnsi" w:hAnsiTheme="minorHAnsi" w:cstheme="minorHAnsi"/>
          <w:sz w:val="20"/>
          <w:szCs w:val="20"/>
        </w:rPr>
        <w:t xml:space="preserve"> DNA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molecules </w:t>
      </w:r>
      <w:r w:rsidR="00FB7188" w:rsidRPr="00804570">
        <w:rPr>
          <w:rFonts w:asciiTheme="minorHAnsi" w:hAnsiTheme="minorHAnsi" w:cstheme="minorHAnsi"/>
          <w:sz w:val="20"/>
          <w:szCs w:val="20"/>
        </w:rPr>
        <w:t>and</w:t>
      </w:r>
      <w:r w:rsidR="00FB7188" w:rsidRPr="008045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B7188" w:rsidRPr="00804570">
        <w:rPr>
          <w:rFonts w:asciiTheme="minorHAnsi" w:hAnsiTheme="minorHAnsi" w:cstheme="minorHAnsi"/>
          <w:sz w:val="20"/>
          <w:szCs w:val="20"/>
        </w:rPr>
        <w:t>DNA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B7188" w:rsidRPr="00804570">
        <w:rPr>
          <w:rFonts w:asciiTheme="minorHAnsi" w:hAnsiTheme="minorHAnsi" w:cstheme="minorHAnsi"/>
          <w:sz w:val="20"/>
          <w:szCs w:val="20"/>
        </w:rPr>
        <w:t>or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RNA </w:t>
      </w:r>
      <w:r w:rsidR="00FB7188" w:rsidRPr="00804570">
        <w:rPr>
          <w:rFonts w:asciiTheme="minorHAnsi" w:hAnsiTheme="minorHAnsi" w:cstheme="minorHAnsi"/>
          <w:sz w:val="20"/>
          <w:szCs w:val="20"/>
        </w:rPr>
        <w:t>derived</w:t>
      </w:r>
      <w:r w:rsidR="00FB7188" w:rsidRPr="008045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B7188" w:rsidRPr="00804570">
        <w:rPr>
          <w:rFonts w:asciiTheme="minorHAnsi" w:hAnsiTheme="minorHAnsi" w:cstheme="minorHAnsi"/>
          <w:sz w:val="20"/>
          <w:szCs w:val="20"/>
        </w:rPr>
        <w:t>from</w:t>
      </w:r>
      <w:r w:rsidR="00FB7188" w:rsidRPr="00804570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>recombinant</w:t>
      </w:r>
      <w:r w:rsidR="00FB7188" w:rsidRPr="00804570">
        <w:rPr>
          <w:rFonts w:asciiTheme="minorHAnsi" w:hAnsiTheme="minorHAnsi" w:cstheme="minorHAnsi"/>
          <w:sz w:val="20"/>
          <w:szCs w:val="20"/>
        </w:rPr>
        <w:t xml:space="preserve"> DNA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molecules and</w:t>
      </w:r>
      <w:r w:rsidR="00FB7188"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their </w:t>
      </w:r>
      <w:r w:rsidR="00FB7188" w:rsidRPr="00804570">
        <w:rPr>
          <w:rFonts w:asciiTheme="minorHAnsi" w:hAnsiTheme="minorHAnsi" w:cstheme="minorHAnsi"/>
          <w:sz w:val="20"/>
          <w:szCs w:val="20"/>
        </w:rPr>
        <w:t>synthetic</w:t>
      </w:r>
      <w:r w:rsidR="00FB7188" w:rsidRPr="008045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B7188" w:rsidRPr="00804570">
        <w:rPr>
          <w:rFonts w:asciiTheme="minorHAnsi" w:hAnsiTheme="minorHAnsi" w:cstheme="minorHAnsi"/>
          <w:spacing w:val="-1"/>
          <w:sz w:val="20"/>
          <w:szCs w:val="20"/>
        </w:rPr>
        <w:t>equivalents.</w:t>
      </w:r>
    </w:p>
    <w:p w:rsidR="00521900" w:rsidRPr="00AA50EA" w:rsidRDefault="00FB7188">
      <w:pPr>
        <w:pStyle w:val="BodyText"/>
        <w:numPr>
          <w:ilvl w:val="0"/>
          <w:numId w:val="1"/>
        </w:numPr>
        <w:tabs>
          <w:tab w:val="left" w:pos="840"/>
        </w:tabs>
        <w:ind w:right="316"/>
        <w:rPr>
          <w:rFonts w:asciiTheme="minorHAnsi" w:hAnsiTheme="minorHAnsi" w:cstheme="minorHAnsi"/>
          <w:sz w:val="20"/>
          <w:szCs w:val="20"/>
        </w:rPr>
      </w:pPr>
      <w:r w:rsidRPr="00EC62E2">
        <w:rPr>
          <w:rFonts w:asciiTheme="minorHAnsi" w:hAnsiTheme="minorHAnsi" w:cstheme="minorHAnsi"/>
          <w:b/>
          <w:spacing w:val="-1"/>
          <w:sz w:val="20"/>
          <w:szCs w:val="20"/>
        </w:rPr>
        <w:t>Transgenic</w:t>
      </w:r>
      <w:r w:rsidRPr="00EC62E2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C62E2">
        <w:rPr>
          <w:rFonts w:asciiTheme="minorHAnsi" w:hAnsiTheme="minorHAnsi" w:cstheme="minorHAnsi"/>
          <w:b/>
          <w:spacing w:val="-1"/>
          <w:sz w:val="20"/>
          <w:szCs w:val="20"/>
        </w:rPr>
        <w:t>animals: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z w:val="20"/>
          <w:szCs w:val="20"/>
        </w:rPr>
        <w:t>foreign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z w:val="20"/>
          <w:szCs w:val="20"/>
        </w:rPr>
        <w:t>DNA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gramStart"/>
      <w:r w:rsidRPr="00804570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deliberately introduced</w:t>
      </w:r>
      <w:proofErr w:type="gramEnd"/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804570">
        <w:rPr>
          <w:rFonts w:asciiTheme="minorHAnsi" w:hAnsiTheme="minorHAnsi" w:cstheme="minorHAnsi"/>
          <w:sz w:val="20"/>
          <w:szCs w:val="20"/>
        </w:rPr>
        <w:t xml:space="preserve"> the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animal</w:t>
      </w:r>
      <w:r w:rsidRPr="00804570">
        <w:rPr>
          <w:rFonts w:asciiTheme="minorHAnsi" w:hAnsiTheme="minorHAnsi" w:cstheme="minorHAnsi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using</w:t>
      </w:r>
      <w:r w:rsidRPr="00804570">
        <w:rPr>
          <w:rFonts w:asciiTheme="minorHAnsi" w:hAnsiTheme="minorHAnsi" w:cstheme="minorHAnsi"/>
          <w:sz w:val="20"/>
          <w:szCs w:val="20"/>
        </w:rPr>
        <w:t xml:space="preserve"> rDNA</w:t>
      </w:r>
      <w:r w:rsidR="00B0267E">
        <w:rPr>
          <w:rFonts w:asciiTheme="minorHAnsi" w:hAnsiTheme="minorHAnsi" w:cstheme="minorHAnsi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technology and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is transmitted</w:t>
      </w:r>
      <w:r w:rsidRPr="008045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z w:val="20"/>
          <w:szCs w:val="20"/>
        </w:rPr>
        <w:t>through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z w:val="20"/>
          <w:szCs w:val="20"/>
        </w:rPr>
        <w:t>the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germ line resulting</w:t>
      </w:r>
      <w:r w:rsidRPr="00804570">
        <w:rPr>
          <w:rFonts w:asciiTheme="minorHAnsi" w:hAnsiTheme="minorHAnsi" w:cstheme="minorHAnsi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804570">
        <w:rPr>
          <w:rFonts w:asciiTheme="minorHAnsi" w:hAnsiTheme="minorHAnsi" w:cstheme="minorHAnsi"/>
          <w:sz w:val="20"/>
          <w:szCs w:val="20"/>
        </w:rPr>
        <w:t>every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cell, including</w:t>
      </w:r>
      <w:r w:rsidRPr="00804570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germ cells </w:t>
      </w:r>
      <w:r w:rsidRPr="00804570">
        <w:rPr>
          <w:rFonts w:asciiTheme="minorHAnsi" w:hAnsiTheme="minorHAnsi" w:cstheme="minorHAnsi"/>
          <w:sz w:val="20"/>
          <w:szCs w:val="20"/>
        </w:rPr>
        <w:t>of the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animal, containing</w:t>
      </w:r>
      <w:r w:rsidRPr="00804570">
        <w:rPr>
          <w:rFonts w:asciiTheme="minorHAnsi" w:hAnsiTheme="minorHAnsi" w:cstheme="minorHAnsi"/>
          <w:sz w:val="20"/>
          <w:szCs w:val="20"/>
        </w:rPr>
        <w:t xml:space="preserve"> the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same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modified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genetic</w:t>
      </w:r>
      <w:r w:rsidRPr="008045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material.</w:t>
      </w:r>
    </w:p>
    <w:p w:rsidR="00AA50EA" w:rsidRDefault="00AA50EA">
      <w:pPr>
        <w:pStyle w:val="BodyText"/>
        <w:numPr>
          <w:ilvl w:val="0"/>
          <w:numId w:val="1"/>
        </w:numPr>
        <w:tabs>
          <w:tab w:val="left" w:pos="840"/>
        </w:tabs>
        <w:ind w:right="3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pacing w:val="-1"/>
          <w:sz w:val="20"/>
          <w:szCs w:val="20"/>
        </w:rPr>
        <w:t>NIH OSP:</w:t>
      </w:r>
      <w:r>
        <w:rPr>
          <w:rFonts w:asciiTheme="minorHAnsi" w:hAnsiTheme="minorHAnsi" w:cstheme="minorHAnsi"/>
          <w:sz w:val="20"/>
          <w:szCs w:val="20"/>
        </w:rPr>
        <w:t xml:space="preserve"> National Institutes of Health Office of Science Policy</w:t>
      </w:r>
    </w:p>
    <w:p w:rsidR="00AA50EA" w:rsidRPr="00804570" w:rsidRDefault="00AA50EA">
      <w:pPr>
        <w:pStyle w:val="BodyText"/>
        <w:numPr>
          <w:ilvl w:val="0"/>
          <w:numId w:val="1"/>
        </w:numPr>
        <w:tabs>
          <w:tab w:val="left" w:pos="840"/>
        </w:tabs>
        <w:ind w:right="3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pacing w:val="-1"/>
          <w:sz w:val="20"/>
          <w:szCs w:val="20"/>
        </w:rPr>
        <w:t>FDA:</w:t>
      </w:r>
      <w:r>
        <w:rPr>
          <w:rFonts w:asciiTheme="minorHAnsi" w:hAnsiTheme="minorHAnsi" w:cstheme="minorHAnsi"/>
          <w:sz w:val="20"/>
          <w:szCs w:val="20"/>
        </w:rPr>
        <w:t xml:space="preserve"> U.S. Food &amp; Drug Administration</w:t>
      </w:r>
    </w:p>
    <w:p w:rsidR="00521900" w:rsidRPr="00804570" w:rsidRDefault="00521900">
      <w:pPr>
        <w:spacing w:before="11"/>
        <w:rPr>
          <w:rFonts w:eastAsia="Georgia" w:cstheme="minorHAnsi"/>
          <w:sz w:val="20"/>
          <w:szCs w:val="20"/>
        </w:rPr>
      </w:pPr>
    </w:p>
    <w:p w:rsidR="00521900" w:rsidRPr="00804570" w:rsidRDefault="00FB7188" w:rsidP="00EC62E2">
      <w:pPr>
        <w:ind w:left="115"/>
        <w:rPr>
          <w:rFonts w:eastAsia="Georgia" w:cstheme="minorHAnsi"/>
          <w:sz w:val="20"/>
          <w:szCs w:val="20"/>
        </w:rPr>
      </w:pPr>
      <w:r w:rsidRPr="00FD246E">
        <w:rPr>
          <w:rFonts w:cstheme="minorHAnsi"/>
          <w:b/>
          <w:sz w:val="20"/>
          <w:szCs w:val="20"/>
        </w:rPr>
        <w:t>NIH</w:t>
      </w:r>
      <w:r w:rsidRPr="00FD246E">
        <w:rPr>
          <w:rFonts w:cstheme="minorHAnsi"/>
          <w:b/>
          <w:spacing w:val="-2"/>
          <w:sz w:val="20"/>
          <w:szCs w:val="20"/>
        </w:rPr>
        <w:t xml:space="preserve"> </w:t>
      </w:r>
      <w:r w:rsidRPr="00FD246E">
        <w:rPr>
          <w:rFonts w:cstheme="minorHAnsi"/>
          <w:b/>
          <w:spacing w:val="-1"/>
          <w:sz w:val="20"/>
          <w:szCs w:val="20"/>
        </w:rPr>
        <w:t>Risk</w:t>
      </w:r>
      <w:r w:rsidRPr="00FD246E">
        <w:rPr>
          <w:rFonts w:cstheme="minorHAnsi"/>
          <w:b/>
          <w:spacing w:val="-2"/>
          <w:sz w:val="20"/>
          <w:szCs w:val="20"/>
        </w:rPr>
        <w:t xml:space="preserve"> </w:t>
      </w:r>
      <w:r w:rsidRPr="00FD246E">
        <w:rPr>
          <w:rFonts w:cstheme="minorHAnsi"/>
          <w:b/>
          <w:sz w:val="20"/>
          <w:szCs w:val="20"/>
        </w:rPr>
        <w:t>Group</w:t>
      </w:r>
      <w:r w:rsidRPr="00FD246E">
        <w:rPr>
          <w:rFonts w:cstheme="minorHAnsi"/>
          <w:b/>
          <w:spacing w:val="-1"/>
          <w:sz w:val="20"/>
          <w:szCs w:val="20"/>
        </w:rPr>
        <w:t xml:space="preserve"> classifications</w:t>
      </w:r>
      <w:r w:rsidRPr="00FD246E">
        <w:rPr>
          <w:rFonts w:cstheme="minorHAnsi"/>
          <w:spacing w:val="-1"/>
          <w:sz w:val="20"/>
          <w:szCs w:val="20"/>
        </w:rPr>
        <w:t>:</w:t>
      </w:r>
      <w:r w:rsidRPr="00804570">
        <w:rPr>
          <w:rFonts w:cstheme="minorHAnsi"/>
          <w:spacing w:val="21"/>
          <w:sz w:val="20"/>
          <w:szCs w:val="20"/>
        </w:rPr>
        <w:t xml:space="preserve"> </w:t>
      </w:r>
      <w:r w:rsidRPr="00804570">
        <w:rPr>
          <w:rFonts w:cstheme="minorHAnsi"/>
          <w:spacing w:val="-1"/>
          <w:sz w:val="20"/>
          <w:szCs w:val="20"/>
        </w:rPr>
        <w:t>Listed</w:t>
      </w:r>
      <w:r w:rsidRPr="00804570">
        <w:rPr>
          <w:rFonts w:cstheme="minorHAnsi"/>
          <w:spacing w:val="1"/>
          <w:sz w:val="20"/>
          <w:szCs w:val="20"/>
        </w:rPr>
        <w:t xml:space="preserve"> </w:t>
      </w:r>
      <w:r w:rsidRPr="00804570">
        <w:rPr>
          <w:rFonts w:cstheme="minorHAnsi"/>
          <w:spacing w:val="-1"/>
          <w:sz w:val="20"/>
          <w:szCs w:val="20"/>
        </w:rPr>
        <w:t xml:space="preserve">in </w:t>
      </w:r>
      <w:hyperlink r:id="rId18" w:anchor="_Toc3457093" w:history="1">
        <w:r w:rsidRPr="00FD246E">
          <w:rPr>
            <w:rStyle w:val="Hyperlink"/>
            <w:rFonts w:cstheme="minorHAnsi"/>
            <w:spacing w:val="-1"/>
            <w:sz w:val="20"/>
            <w:szCs w:val="20"/>
          </w:rPr>
          <w:t>Appendix</w:t>
        </w:r>
        <w:r w:rsidRPr="00FD246E">
          <w:rPr>
            <w:rStyle w:val="Hyperlink"/>
            <w:rFonts w:cstheme="minorHAnsi"/>
            <w:spacing w:val="-2"/>
            <w:sz w:val="20"/>
            <w:szCs w:val="20"/>
          </w:rPr>
          <w:t xml:space="preserve"> </w:t>
        </w:r>
        <w:r w:rsidRPr="00FD246E">
          <w:rPr>
            <w:rStyle w:val="Hyperlink"/>
            <w:rFonts w:cstheme="minorHAnsi"/>
            <w:sz w:val="20"/>
            <w:szCs w:val="20"/>
          </w:rPr>
          <w:t>B</w:t>
        </w:r>
        <w:r w:rsidRPr="00FD246E">
          <w:rPr>
            <w:rStyle w:val="Hyperlink"/>
            <w:rFonts w:cstheme="minorHAnsi"/>
            <w:spacing w:val="-2"/>
            <w:sz w:val="20"/>
            <w:szCs w:val="20"/>
          </w:rPr>
          <w:t xml:space="preserve"> </w:t>
        </w:r>
        <w:r w:rsidRPr="00FD246E">
          <w:rPr>
            <w:rStyle w:val="Hyperlink"/>
            <w:rFonts w:cstheme="minorHAnsi"/>
            <w:spacing w:val="1"/>
            <w:sz w:val="20"/>
            <w:szCs w:val="20"/>
          </w:rPr>
          <w:t>of</w:t>
        </w:r>
        <w:r w:rsidRPr="00FD246E">
          <w:rPr>
            <w:rStyle w:val="Hyperlink"/>
            <w:rFonts w:cstheme="minorHAnsi"/>
            <w:sz w:val="20"/>
            <w:szCs w:val="20"/>
          </w:rPr>
          <w:t xml:space="preserve"> the</w:t>
        </w:r>
        <w:r w:rsidRPr="00FD246E">
          <w:rPr>
            <w:rStyle w:val="Hyperlink"/>
            <w:rFonts w:cstheme="minorHAnsi"/>
            <w:spacing w:val="-1"/>
            <w:sz w:val="20"/>
            <w:szCs w:val="20"/>
          </w:rPr>
          <w:t xml:space="preserve"> Guidelines</w:t>
        </w:r>
      </w:hyperlink>
    </w:p>
    <w:p w:rsidR="00521900" w:rsidRPr="00804570" w:rsidRDefault="00FB7188" w:rsidP="00EC62E2">
      <w:pPr>
        <w:pStyle w:val="Heading1"/>
        <w:spacing w:line="272" w:lineRule="exact"/>
        <w:ind w:left="115"/>
        <w:rPr>
          <w:rFonts w:asciiTheme="minorHAnsi" w:hAnsiTheme="minorHAnsi" w:cstheme="minorHAnsi"/>
          <w:sz w:val="20"/>
          <w:szCs w:val="20"/>
        </w:rPr>
      </w:pPr>
      <w:r w:rsidRPr="00804570">
        <w:rPr>
          <w:rFonts w:asciiTheme="minorHAnsi" w:hAnsiTheme="minorHAnsi" w:cstheme="minorHAnsi"/>
          <w:sz w:val="20"/>
          <w:szCs w:val="20"/>
        </w:rPr>
        <w:t>NIH</w:t>
      </w:r>
      <w:r w:rsidRPr="008045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Containment requirements:</w:t>
      </w:r>
      <w:r w:rsidR="00EC62E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C62E2">
        <w:rPr>
          <w:rFonts w:asciiTheme="minorHAnsi" w:hAnsiTheme="minorHAnsi" w:cstheme="minorHAnsi"/>
          <w:b w:val="0"/>
          <w:spacing w:val="-1"/>
          <w:sz w:val="20"/>
          <w:szCs w:val="20"/>
        </w:rPr>
        <w:t>Outlined</w:t>
      </w:r>
      <w:r w:rsidRPr="00EC62E2">
        <w:rPr>
          <w:rFonts w:asciiTheme="minorHAnsi" w:hAnsiTheme="minorHAnsi" w:cstheme="minorHAnsi"/>
          <w:b w:val="0"/>
          <w:spacing w:val="-2"/>
          <w:sz w:val="20"/>
          <w:szCs w:val="20"/>
        </w:rPr>
        <w:t xml:space="preserve"> </w:t>
      </w:r>
      <w:r w:rsidRPr="00EC62E2">
        <w:rPr>
          <w:rFonts w:asciiTheme="minorHAnsi" w:hAnsiTheme="minorHAnsi" w:cstheme="minorHAnsi"/>
          <w:b w:val="0"/>
          <w:spacing w:val="-1"/>
          <w:sz w:val="20"/>
          <w:szCs w:val="20"/>
        </w:rPr>
        <w:t>in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hyperlink r:id="rId19" w:anchor="_Toc3457149" w:history="1">
        <w:r w:rsidRPr="00FD246E">
          <w:rPr>
            <w:rStyle w:val="Hyperlink"/>
            <w:rFonts w:asciiTheme="minorHAnsi" w:hAnsiTheme="minorHAnsi" w:cstheme="minorHAnsi"/>
            <w:b w:val="0"/>
            <w:spacing w:val="-1"/>
            <w:sz w:val="20"/>
            <w:szCs w:val="20"/>
          </w:rPr>
          <w:t>Appendix</w:t>
        </w:r>
        <w:r w:rsidRPr="00FD246E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 xml:space="preserve"> G of the</w:t>
        </w:r>
        <w:r w:rsidRPr="00FD246E">
          <w:rPr>
            <w:rStyle w:val="Hyperlink"/>
            <w:rFonts w:asciiTheme="minorHAnsi" w:hAnsiTheme="minorHAnsi" w:cstheme="minorHAnsi"/>
            <w:b w:val="0"/>
            <w:spacing w:val="-1"/>
            <w:sz w:val="20"/>
            <w:szCs w:val="20"/>
          </w:rPr>
          <w:t xml:space="preserve"> Guidelines</w:t>
        </w:r>
      </w:hyperlink>
    </w:p>
    <w:p w:rsidR="00521900" w:rsidRPr="00804570" w:rsidRDefault="00521900">
      <w:pPr>
        <w:spacing w:before="8"/>
        <w:rPr>
          <w:rFonts w:eastAsia="Georgia" w:cstheme="minorHAnsi"/>
          <w:sz w:val="20"/>
          <w:szCs w:val="20"/>
        </w:rPr>
      </w:pPr>
    </w:p>
    <w:p w:rsidR="00521900" w:rsidRDefault="00FB7188">
      <w:pPr>
        <w:pStyle w:val="BodyText"/>
        <w:spacing w:before="73"/>
        <w:ind w:right="389" w:firstLine="0"/>
        <w:rPr>
          <w:rFonts w:asciiTheme="minorHAnsi" w:hAnsiTheme="minorHAnsi" w:cstheme="minorHAnsi"/>
          <w:spacing w:val="-1"/>
          <w:sz w:val="20"/>
          <w:szCs w:val="20"/>
        </w:rPr>
      </w:pPr>
      <w:r w:rsidRPr="00804570">
        <w:rPr>
          <w:rFonts w:asciiTheme="minorHAnsi" w:hAnsiTheme="minorHAnsi" w:cstheme="minorHAnsi"/>
          <w:spacing w:val="-1"/>
          <w:sz w:val="20"/>
          <w:szCs w:val="20"/>
        </w:rPr>
        <w:t>Please contact</w:t>
      </w:r>
      <w:r w:rsidRPr="00804570">
        <w:rPr>
          <w:rFonts w:asciiTheme="minorHAnsi" w:hAnsiTheme="minorHAnsi" w:cstheme="minorHAnsi"/>
          <w:sz w:val="20"/>
          <w:szCs w:val="20"/>
        </w:rPr>
        <w:t xml:space="preserve"> </w:t>
      </w:r>
      <w:r w:rsidR="00EC62E2">
        <w:rPr>
          <w:rFonts w:asciiTheme="minorHAnsi" w:hAnsiTheme="minorHAnsi" w:cstheme="minorHAnsi"/>
          <w:spacing w:val="-1"/>
          <w:sz w:val="20"/>
          <w:szCs w:val="20"/>
        </w:rPr>
        <w:t>the IBC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Office </w:t>
      </w:r>
      <w:r w:rsidRPr="00804570">
        <w:rPr>
          <w:rFonts w:asciiTheme="minorHAnsi" w:hAnsiTheme="minorHAnsi" w:cstheme="minorHAnsi"/>
          <w:sz w:val="20"/>
          <w:szCs w:val="20"/>
        </w:rPr>
        <w:t xml:space="preserve">at </w:t>
      </w:r>
      <w:r w:rsidR="0073529D">
        <w:rPr>
          <w:rFonts w:asciiTheme="minorHAnsi" w:hAnsiTheme="minorHAnsi" w:cstheme="minorHAnsi"/>
          <w:spacing w:val="-1"/>
          <w:sz w:val="20"/>
          <w:szCs w:val="20"/>
        </w:rPr>
        <w:t>504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73529D">
        <w:rPr>
          <w:rFonts w:asciiTheme="minorHAnsi" w:hAnsiTheme="minorHAnsi" w:cstheme="minorHAnsi"/>
          <w:spacing w:val="-1"/>
          <w:sz w:val="20"/>
          <w:szCs w:val="20"/>
        </w:rPr>
        <w:t>568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73529D">
        <w:rPr>
          <w:rFonts w:asciiTheme="minorHAnsi" w:hAnsiTheme="minorHAnsi" w:cstheme="minorHAnsi"/>
          <w:spacing w:val="-1"/>
          <w:sz w:val="20"/>
          <w:szCs w:val="20"/>
        </w:rPr>
        <w:t>4372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z w:val="20"/>
          <w:szCs w:val="20"/>
        </w:rPr>
        <w:t>or</w:t>
      </w:r>
      <w:r w:rsidRPr="008045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hyperlink r:id="rId20" w:history="1">
        <w:r w:rsidR="00EC62E2" w:rsidRPr="003F5A79">
          <w:rPr>
            <w:rStyle w:val="Hyperlink"/>
            <w:rFonts w:asciiTheme="minorHAnsi" w:hAnsiTheme="minorHAnsi" w:cstheme="minorHAnsi"/>
            <w:spacing w:val="-1"/>
            <w:sz w:val="20"/>
            <w:szCs w:val="20"/>
            <w:u w:color="0000FF"/>
          </w:rPr>
          <w:t>IBCOffice@lsuhsc.edu</w:t>
        </w:r>
      </w:hyperlink>
      <w:r w:rsidRPr="00804570">
        <w:rPr>
          <w:rFonts w:asciiTheme="minorHAnsi" w:hAnsiTheme="minorHAnsi" w:cstheme="minorHAnsi"/>
          <w:sz w:val="20"/>
          <w:szCs w:val="20"/>
        </w:rPr>
        <w:t xml:space="preserve"> </w:t>
      </w:r>
      <w:r w:rsidR="00EC62E2">
        <w:rPr>
          <w:rFonts w:asciiTheme="minorHAnsi" w:hAnsiTheme="minorHAnsi" w:cstheme="minorHAnsi"/>
          <w:sz w:val="20"/>
          <w:szCs w:val="20"/>
        </w:rPr>
        <w:t xml:space="preserve">if </w:t>
      </w:r>
      <w:r w:rsidRPr="00804570">
        <w:rPr>
          <w:rFonts w:asciiTheme="minorHAnsi" w:hAnsiTheme="minorHAnsi" w:cstheme="minorHAnsi"/>
          <w:sz w:val="20"/>
          <w:szCs w:val="20"/>
        </w:rPr>
        <w:t>you</w:t>
      </w:r>
      <w:r w:rsidR="00EC62E2">
        <w:rPr>
          <w:rFonts w:asciiTheme="minorHAnsi" w:hAnsiTheme="minorHAnsi" w:cstheme="minorHAnsi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need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assistance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5F07DD">
        <w:rPr>
          <w:rFonts w:asciiTheme="minorHAnsi" w:hAnsiTheme="minorHAnsi" w:cstheme="minorHAnsi"/>
          <w:spacing w:val="1"/>
          <w:sz w:val="20"/>
          <w:szCs w:val="20"/>
        </w:rPr>
        <w:t xml:space="preserve">in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determining</w:t>
      </w:r>
      <w:r w:rsidRPr="00804570">
        <w:rPr>
          <w:rFonts w:asciiTheme="minorHAnsi" w:hAnsiTheme="minorHAnsi" w:cstheme="minorHAnsi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>which section</w:t>
      </w:r>
      <w:r w:rsidR="005F07DD">
        <w:rPr>
          <w:rFonts w:asciiTheme="minorHAnsi" w:hAnsiTheme="minorHAnsi" w:cstheme="minorHAnsi"/>
          <w:spacing w:val="-1"/>
          <w:sz w:val="20"/>
          <w:szCs w:val="20"/>
        </w:rPr>
        <w:t>(s)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>of</w:t>
      </w:r>
      <w:r w:rsidRPr="00804570">
        <w:rPr>
          <w:rFonts w:asciiTheme="minorHAnsi" w:hAnsiTheme="minorHAnsi" w:cstheme="minorHAnsi"/>
          <w:sz w:val="20"/>
          <w:szCs w:val="20"/>
        </w:rPr>
        <w:t xml:space="preserve"> the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Guidelines apply </w:t>
      </w:r>
      <w:r w:rsidRPr="00804570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804570">
        <w:rPr>
          <w:rFonts w:asciiTheme="minorHAnsi" w:hAnsiTheme="minorHAnsi" w:cstheme="minorHAnsi"/>
          <w:sz w:val="20"/>
          <w:szCs w:val="20"/>
        </w:rPr>
        <w:t xml:space="preserve"> your</w:t>
      </w:r>
      <w:r w:rsidRPr="00804570">
        <w:rPr>
          <w:rFonts w:asciiTheme="minorHAnsi" w:hAnsiTheme="minorHAnsi" w:cstheme="minorHAnsi"/>
          <w:spacing w:val="-1"/>
          <w:sz w:val="20"/>
          <w:szCs w:val="20"/>
        </w:rPr>
        <w:t xml:space="preserve"> experiments.</w:t>
      </w:r>
    </w:p>
    <w:p w:rsidR="006A4232" w:rsidRDefault="006A4232">
      <w:pPr>
        <w:pStyle w:val="BodyText"/>
        <w:spacing w:before="73"/>
        <w:ind w:right="389" w:firstLine="0"/>
        <w:rPr>
          <w:rFonts w:asciiTheme="minorHAnsi" w:hAnsiTheme="minorHAnsi" w:cstheme="minorHAnsi"/>
          <w:spacing w:val="-1"/>
          <w:sz w:val="20"/>
          <w:szCs w:val="20"/>
        </w:rPr>
      </w:pPr>
    </w:p>
    <w:p w:rsidR="006A4232" w:rsidRPr="006A4232" w:rsidRDefault="00213B83" w:rsidP="006A4232">
      <w:pPr>
        <w:pStyle w:val="BodyText"/>
        <w:spacing w:before="73"/>
        <w:ind w:right="389" w:firstLine="0"/>
        <w:jc w:val="right"/>
        <w:rPr>
          <w:rFonts w:asciiTheme="minorHAnsi" w:hAnsiTheme="minorHAnsi" w:cstheme="minorHAnsi"/>
          <w:sz w:val="20"/>
          <w:szCs w:val="20"/>
        </w:rPr>
      </w:pPr>
      <w:hyperlink w:anchor="Top" w:history="1">
        <w:r w:rsidR="006A4232" w:rsidRPr="006A4232">
          <w:rPr>
            <w:rStyle w:val="Hyperlink"/>
            <w:rFonts w:asciiTheme="minorHAnsi" w:hAnsiTheme="minorHAnsi" w:cstheme="minorHAnsi"/>
            <w:spacing w:val="-1"/>
          </w:rPr>
          <w:t>Return to Top</w:t>
        </w:r>
      </w:hyperlink>
    </w:p>
    <w:sectPr w:rsidR="006A4232" w:rsidRPr="006A4232" w:rsidSect="007E36B0">
      <w:headerReference w:type="default" r:id="rId21"/>
      <w:footerReference w:type="default" r:id="rId22"/>
      <w:headerReference w:type="first" r:id="rId23"/>
      <w:pgSz w:w="12240" w:h="15840"/>
      <w:pgMar w:top="1152" w:right="720" w:bottom="1152" w:left="72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79" w:rsidRDefault="00A10479">
      <w:r>
        <w:separator/>
      </w:r>
    </w:p>
  </w:endnote>
  <w:endnote w:type="continuationSeparator" w:id="0">
    <w:p w:rsidR="00A10479" w:rsidRDefault="00A1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9B" w:rsidRDefault="00942C9B" w:rsidP="00942C9B"/>
  <w:p w:rsidR="00FB7188" w:rsidRPr="00942C9B" w:rsidRDefault="00942C9B" w:rsidP="00942C9B">
    <w:pPr>
      <w:pStyle w:val="Footer"/>
      <w:tabs>
        <w:tab w:val="center" w:pos="720"/>
      </w:tabs>
      <w:rPr>
        <w:sz w:val="18"/>
        <w:szCs w:val="18"/>
      </w:rPr>
    </w:pPr>
    <w:r>
      <w:rPr>
        <w:sz w:val="18"/>
        <w:szCs w:val="18"/>
      </w:rPr>
      <w:t xml:space="preserve">            </w:t>
    </w:r>
    <w:r w:rsidRPr="000838F8">
      <w:rPr>
        <w:sz w:val="18"/>
        <w:szCs w:val="18"/>
      </w:rPr>
      <w:t>I</w:t>
    </w:r>
    <w:r>
      <w:rPr>
        <w:sz w:val="18"/>
        <w:szCs w:val="18"/>
      </w:rPr>
      <w:t>B</w:t>
    </w:r>
    <w:r w:rsidRPr="000838F8">
      <w:rPr>
        <w:sz w:val="18"/>
        <w:szCs w:val="18"/>
      </w:rPr>
      <w:t>C-</w:t>
    </w:r>
    <w:r>
      <w:rPr>
        <w:sz w:val="18"/>
        <w:szCs w:val="18"/>
      </w:rPr>
      <w:t>100</w:t>
    </w:r>
    <w:r w:rsidRPr="000838F8">
      <w:rPr>
        <w:sz w:val="18"/>
        <w:szCs w:val="18"/>
      </w:rPr>
      <w:t xml:space="preserve"> </w:t>
    </w:r>
    <w:r>
      <w:rPr>
        <w:sz w:val="18"/>
        <w:szCs w:val="18"/>
      </w:rPr>
      <w:t xml:space="preserve">Applicable NIH Guidelines Sections               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-10981616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0838F8">
              <w:rPr>
                <w:sz w:val="18"/>
                <w:szCs w:val="18"/>
              </w:rPr>
              <w:t xml:space="preserve">Page </w:t>
            </w:r>
            <w:r w:rsidRPr="000838F8">
              <w:rPr>
                <w:b/>
                <w:bCs/>
                <w:sz w:val="18"/>
                <w:szCs w:val="18"/>
              </w:rPr>
              <w:fldChar w:fldCharType="begin"/>
            </w:r>
            <w:r w:rsidRPr="000838F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838F8">
              <w:rPr>
                <w:b/>
                <w:bCs/>
                <w:sz w:val="18"/>
                <w:szCs w:val="18"/>
              </w:rPr>
              <w:fldChar w:fldCharType="separate"/>
            </w:r>
            <w:r w:rsidR="00213B83">
              <w:rPr>
                <w:b/>
                <w:bCs/>
                <w:noProof/>
                <w:sz w:val="18"/>
                <w:szCs w:val="18"/>
              </w:rPr>
              <w:t>6</w:t>
            </w:r>
            <w:r w:rsidRPr="000838F8">
              <w:rPr>
                <w:b/>
                <w:bCs/>
                <w:sz w:val="18"/>
                <w:szCs w:val="18"/>
              </w:rPr>
              <w:fldChar w:fldCharType="end"/>
            </w:r>
            <w:r w:rsidRPr="000838F8">
              <w:rPr>
                <w:sz w:val="18"/>
                <w:szCs w:val="18"/>
              </w:rPr>
              <w:t xml:space="preserve"> of </w:t>
            </w:r>
            <w:r w:rsidRPr="000838F8">
              <w:rPr>
                <w:b/>
                <w:bCs/>
                <w:sz w:val="18"/>
                <w:szCs w:val="18"/>
              </w:rPr>
              <w:fldChar w:fldCharType="begin"/>
            </w:r>
            <w:r w:rsidRPr="000838F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838F8">
              <w:rPr>
                <w:b/>
                <w:bCs/>
                <w:sz w:val="18"/>
                <w:szCs w:val="18"/>
              </w:rPr>
              <w:fldChar w:fldCharType="separate"/>
            </w:r>
            <w:r w:rsidR="00213B83">
              <w:rPr>
                <w:b/>
                <w:bCs/>
                <w:noProof/>
                <w:sz w:val="18"/>
                <w:szCs w:val="18"/>
              </w:rPr>
              <w:t>6</w:t>
            </w:r>
            <w:r w:rsidRPr="000838F8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79" w:rsidRDefault="00A10479">
      <w:r>
        <w:separator/>
      </w:r>
    </w:p>
  </w:footnote>
  <w:footnote w:type="continuationSeparator" w:id="0">
    <w:p w:rsidR="00A10479" w:rsidRDefault="00A1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9B" w:rsidRPr="003C458C" w:rsidRDefault="00942C9B" w:rsidP="00942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:rsidR="00942C9B" w:rsidRPr="00942C9B" w:rsidRDefault="00942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9B" w:rsidRDefault="00942C9B">
    <w:pPr>
      <w:pStyle w:val="Header"/>
    </w:pPr>
  </w:p>
  <w:p w:rsidR="00942C9B" w:rsidRDefault="005F07DD" w:rsidP="00942C9B">
    <w:pPr>
      <w:pStyle w:val="Header"/>
    </w:pPr>
    <w:r w:rsidRPr="003C458C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5E0850F" wp14:editId="115D54A3">
              <wp:simplePos x="0" y="0"/>
              <wp:positionH relativeFrom="column">
                <wp:posOffset>4961890</wp:posOffset>
              </wp:positionH>
              <wp:positionV relativeFrom="paragraph">
                <wp:posOffset>10160</wp:posOffset>
              </wp:positionV>
              <wp:extent cx="1628775" cy="1404620"/>
              <wp:effectExtent l="0" t="0" r="9525" b="63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2C9B" w:rsidRPr="003C458C" w:rsidRDefault="00942C9B" w:rsidP="005F07DD">
                          <w:pPr>
                            <w:ind w:left="72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C458C">
                            <w:rPr>
                              <w:sz w:val="20"/>
                              <w:szCs w:val="20"/>
                            </w:rPr>
                            <w:t>LSUHSC-NO I</w:t>
                          </w: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  <w:p w:rsidR="00942C9B" w:rsidRPr="003C458C" w:rsidRDefault="00942C9B" w:rsidP="00942C9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C458C">
                            <w:rPr>
                              <w:sz w:val="20"/>
                              <w:szCs w:val="20"/>
                            </w:rPr>
                            <w:t xml:space="preserve">DOC ID: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IBC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t>100</w:t>
                          </w:r>
                        </w:p>
                        <w:p w:rsidR="00942C9B" w:rsidRPr="003C458C" w:rsidRDefault="00942C9B" w:rsidP="00942C9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C458C">
                            <w:rPr>
                              <w:sz w:val="20"/>
                              <w:szCs w:val="20"/>
                            </w:rPr>
                            <w:t xml:space="preserve">VER: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14764A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_</w:t>
                          </w:r>
                          <w:r w:rsidR="0014764A"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3A3DB6"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.2</w:t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E085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.7pt;margin-top:.8pt;width:128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feHgIAABwEAAAOAAAAZHJzL2Uyb0RvYy54bWysU9uO2yAQfa/Uf0C8N3as3NaKs9pmm6rS&#10;9iLt9gMwxjEqMBRI7PTrO+BsNuq+rcoDAmY4nDlzWN8OWpGjcF6Cqeh0klMiDIdGmn1Ffz7tPqwo&#10;8YGZhikwoqIn4ent5v27dW9LUUAHqhGOIIjxZW8r2oVgyyzzvBOa+QlYYTDYgtMs4Nbts8axHtG1&#10;yoo8X2Q9uMY64MJ7PL0fg3ST8NtW8PC9bb0IRFUUuYU0uzTXcc42a1buHbOd5Gca7A0sNJMGH71A&#10;3bPAyMHJV1Bacgce2jDhoDNoW8lFqgGrmeb/VPPYMStSLSiOtxeZ/P+D5d+OPxyRDfaOEsM0tuhJ&#10;DIF8hIEUUZ3e+hKTHi2mhQGPY2as1NsH4L88MbDtmNmLO+eg7wRrkN003syuro44PoLU/Vdo8Bl2&#10;CJCAhtbpCIhiEETHLp0unYlUeHxyUayWyzklHGPTWT5bFKl3GSufr1vnw2cBmsRFRR22PsGz44MP&#10;kQ4rn1MSfVCy2Uml0sbt661y5MjQJrs0UgVY5XWaMqSv6M28mCdkA/F+cpCWAW2spK7oKo9jNFaU&#10;45NpUkpgUo1rZKLMWZ8oyShOGOoBE6NoNTQnVMrBaFf8XrjowP2hpEerVtT/PjAnKFFfDKp9M53N&#10;orfTZjZfojTEXUfq6wgzHKEqGigZl9uQ/sPY0zvsyk4mvV6YnLmiBZOM5+8SPX69T1kvn3rzFwAA&#10;//8DAFBLAwQUAAYACAAAACEAEAiUt94AAAAKAQAADwAAAGRycy9kb3ducmV2LnhtbEyPwU7DMBBE&#10;70j8g7VI3KjTAG0IcaqKigsHJAoSHN14E0fYa8t20/D3uCc4rt5o5m2zma1hE4Y4OhKwXBTAkDqn&#10;RhoEfLw/31TAYpKkpHGEAn4wwqa9vGhkrdyJ3nDap4HlEoq1FKBT8jXnsdNoZVw4j5RZ74KVKZ9h&#10;4CrIUy63hpdFseJWjpQXtPT4pLH73h+tgE+rR7ULr1+9MtPupd/e+zl4Ia6v5u0jsIRz+gvDWT+r&#10;Q5udDu5IKjIjYF0t73I0gxWwMy9u1w/ADgLKsqyAtw3//0L7CwAA//8DAFBLAQItABQABgAIAAAA&#10;IQC2gziS/gAAAOEBAAATAAAAAAAAAAAAAAAAAAAAAABbQ29udGVudF9UeXBlc10ueG1sUEsBAi0A&#10;FAAGAAgAAAAhADj9If/WAAAAlAEAAAsAAAAAAAAAAAAAAAAALwEAAF9yZWxzLy5yZWxzUEsBAi0A&#10;FAAGAAgAAAAhAMg9p94eAgAAHAQAAA4AAAAAAAAAAAAAAAAALgIAAGRycy9lMm9Eb2MueG1sUEsB&#10;Ai0AFAAGAAgAAAAhABAIlLfeAAAACgEAAA8AAAAAAAAAAAAAAAAAeAQAAGRycy9kb3ducmV2Lnht&#10;bFBLBQYAAAAABAAEAPMAAACDBQAAAAA=&#10;" stroked="f">
              <v:textbox style="mso-fit-shape-to-text:t">
                <w:txbxContent>
                  <w:p w:rsidR="00942C9B" w:rsidRPr="003C458C" w:rsidRDefault="00942C9B" w:rsidP="005F07DD">
                    <w:pPr>
                      <w:ind w:left="720"/>
                      <w:jc w:val="right"/>
                      <w:rPr>
                        <w:sz w:val="20"/>
                        <w:szCs w:val="20"/>
                      </w:rPr>
                    </w:pPr>
                    <w:r w:rsidRPr="003C458C">
                      <w:rPr>
                        <w:sz w:val="20"/>
                        <w:szCs w:val="20"/>
                      </w:rPr>
                      <w:t>LSUHSC-NO I</w:t>
                    </w:r>
                    <w:r>
                      <w:rPr>
                        <w:sz w:val="20"/>
                        <w:szCs w:val="20"/>
                      </w:rPr>
                      <w:t>B</w:t>
                    </w:r>
                    <w:r w:rsidRPr="003C458C">
                      <w:rPr>
                        <w:sz w:val="20"/>
                        <w:szCs w:val="20"/>
                      </w:rPr>
                      <w:t>C</w:t>
                    </w:r>
                  </w:p>
                  <w:p w:rsidR="00942C9B" w:rsidRPr="003C458C" w:rsidRDefault="00942C9B" w:rsidP="00942C9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3C458C">
                      <w:rPr>
                        <w:sz w:val="20"/>
                        <w:szCs w:val="20"/>
                      </w:rPr>
                      <w:t xml:space="preserve">DOC ID: </w:t>
                    </w:r>
                    <w:r>
                      <w:rPr>
                        <w:sz w:val="20"/>
                        <w:szCs w:val="20"/>
                      </w:rPr>
                      <w:t>IBC</w:t>
                    </w:r>
                    <w:r w:rsidRPr="003C458C"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t>100</w:t>
                    </w:r>
                  </w:p>
                  <w:p w:rsidR="00942C9B" w:rsidRPr="003C458C" w:rsidRDefault="00942C9B" w:rsidP="00942C9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3C458C">
                      <w:rPr>
                        <w:sz w:val="20"/>
                        <w:szCs w:val="20"/>
                      </w:rPr>
                      <w:t xml:space="preserve">VER: 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3C458C">
                      <w:rPr>
                        <w:sz w:val="20"/>
                        <w:szCs w:val="20"/>
                      </w:rPr>
                      <w:t>.</w:t>
                    </w:r>
                    <w:r w:rsidR="0014764A">
                      <w:rPr>
                        <w:sz w:val="20"/>
                        <w:szCs w:val="20"/>
                      </w:rPr>
                      <w:t>1</w:t>
                    </w:r>
                    <w:r w:rsidRPr="003C458C">
                      <w:rPr>
                        <w:sz w:val="20"/>
                        <w:szCs w:val="20"/>
                      </w:rPr>
                      <w:t>_</w:t>
                    </w:r>
                    <w:r w:rsidR="0014764A">
                      <w:rPr>
                        <w:sz w:val="20"/>
                        <w:szCs w:val="20"/>
                      </w:rPr>
                      <w:t>10</w:t>
                    </w:r>
                    <w:r w:rsidRPr="003C458C">
                      <w:rPr>
                        <w:sz w:val="20"/>
                        <w:szCs w:val="20"/>
                      </w:rPr>
                      <w:t>.</w:t>
                    </w:r>
                    <w:r w:rsidR="003A3DB6">
                      <w:rPr>
                        <w:sz w:val="20"/>
                        <w:szCs w:val="20"/>
                      </w:rPr>
                      <w:t>7</w:t>
                    </w:r>
                    <w:r w:rsidRPr="003C458C">
                      <w:rPr>
                        <w:sz w:val="20"/>
                        <w:szCs w:val="20"/>
                      </w:rPr>
                      <w:t>.2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C9B" w:rsidRPr="00B523BB">
      <w:rPr>
        <w:rFonts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71C9B474" wp14:editId="621CCC8F">
          <wp:simplePos x="0" y="0"/>
          <wp:positionH relativeFrom="column">
            <wp:posOffset>5080</wp:posOffset>
          </wp:positionH>
          <wp:positionV relativeFrom="paragraph">
            <wp:posOffset>75565</wp:posOffset>
          </wp:positionV>
          <wp:extent cx="1351280" cy="496570"/>
          <wp:effectExtent l="0" t="0" r="1270" b="0"/>
          <wp:wrapTight wrapText="bothSides">
            <wp:wrapPolygon edited="0">
              <wp:start x="0" y="0"/>
              <wp:lineTo x="0" y="20716"/>
              <wp:lineTo x="21011" y="20716"/>
              <wp:lineTo x="21316" y="0"/>
              <wp:lineTo x="0" y="0"/>
            </wp:wrapPolygon>
          </wp:wrapTight>
          <wp:docPr id="3" name="Picture 3" descr="C:\Users\jalam\OneDrive - LSUHSC\TEMPLATE\IB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lam\OneDrive - LSUHSC\TEMPLATE\IB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2C9B" w:rsidRDefault="00942C9B" w:rsidP="00942C9B">
    <w:pPr>
      <w:pStyle w:val="Header"/>
    </w:pPr>
  </w:p>
  <w:p w:rsidR="00942C9B" w:rsidRPr="003C458C" w:rsidRDefault="00942C9B" w:rsidP="00942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 w:rsidRPr="00320D6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942C9B" w:rsidRDefault="00942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A1F"/>
    <w:multiLevelType w:val="hybridMultilevel"/>
    <w:tmpl w:val="D20EE6FE"/>
    <w:lvl w:ilvl="0" w:tplc="47A612E2">
      <w:start w:val="1"/>
      <w:numFmt w:val="decimal"/>
      <w:lvlText w:val="%1."/>
      <w:lvlJc w:val="left"/>
      <w:pPr>
        <w:ind w:left="840" w:hanging="360"/>
      </w:pPr>
      <w:rPr>
        <w:rFonts w:asciiTheme="minorHAnsi" w:eastAsia="Georgia" w:hAnsiTheme="minorHAnsi" w:cstheme="minorHAnsi" w:hint="default"/>
        <w:sz w:val="20"/>
        <w:szCs w:val="20"/>
      </w:rPr>
    </w:lvl>
    <w:lvl w:ilvl="1" w:tplc="41AE19DE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B02AF12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F51023CE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E0581BE8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0D0E3E50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F85C6D7E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F24AB69E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73420EA4">
      <w:start w:val="1"/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1" w15:restartNumberingAfterBreak="0">
    <w:nsid w:val="397D1F60"/>
    <w:multiLevelType w:val="hybridMultilevel"/>
    <w:tmpl w:val="6AF254A6"/>
    <w:lvl w:ilvl="0" w:tplc="6F021358">
      <w:start w:val="1"/>
      <w:numFmt w:val="decimal"/>
      <w:lvlText w:val="%1."/>
      <w:lvlJc w:val="left"/>
      <w:pPr>
        <w:ind w:left="257" w:hanging="257"/>
        <w:jc w:val="right"/>
      </w:pPr>
      <w:rPr>
        <w:rFonts w:asciiTheme="minorHAnsi" w:eastAsia="Georgia" w:hAnsiTheme="minorHAnsi" w:cstheme="minorHAnsi" w:hint="default"/>
        <w:b/>
        <w:bCs/>
        <w:sz w:val="24"/>
        <w:szCs w:val="24"/>
      </w:rPr>
    </w:lvl>
    <w:lvl w:ilvl="1" w:tplc="E5323C9C">
      <w:start w:val="1"/>
      <w:numFmt w:val="upperLetter"/>
      <w:lvlText w:val="%2."/>
      <w:lvlJc w:val="left"/>
      <w:pPr>
        <w:ind w:left="1617" w:hanging="360"/>
      </w:pPr>
      <w:rPr>
        <w:rFonts w:asciiTheme="minorHAnsi" w:eastAsia="Georgia" w:hAnsiTheme="minorHAnsi" w:cstheme="minorHAnsi" w:hint="default"/>
        <w:b/>
        <w:spacing w:val="-1"/>
        <w:sz w:val="24"/>
        <w:szCs w:val="24"/>
      </w:rPr>
    </w:lvl>
    <w:lvl w:ilvl="2" w:tplc="B8A4142C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1E84F6FC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4" w:tplc="D4925BA8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5" w:tplc="AB6A755C">
      <w:start w:val="1"/>
      <w:numFmt w:val="bullet"/>
      <w:lvlText w:val="•"/>
      <w:lvlJc w:val="left"/>
      <w:pPr>
        <w:ind w:left="4834" w:hanging="360"/>
      </w:pPr>
      <w:rPr>
        <w:rFonts w:hint="default"/>
      </w:rPr>
    </w:lvl>
    <w:lvl w:ilvl="6" w:tplc="AEA2F0FA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5164CAD8">
      <w:start w:val="1"/>
      <w:numFmt w:val="bullet"/>
      <w:lvlText w:val="•"/>
      <w:lvlJc w:val="left"/>
      <w:pPr>
        <w:ind w:left="6979" w:hanging="360"/>
      </w:pPr>
      <w:rPr>
        <w:rFonts w:hint="default"/>
      </w:rPr>
    </w:lvl>
    <w:lvl w:ilvl="8" w:tplc="5FE674BC">
      <w:start w:val="1"/>
      <w:numFmt w:val="bullet"/>
      <w:lvlText w:val="•"/>
      <w:lvlJc w:val="left"/>
      <w:pPr>
        <w:ind w:left="8052" w:hanging="360"/>
      </w:pPr>
      <w:rPr>
        <w:rFonts w:hint="default"/>
      </w:rPr>
    </w:lvl>
  </w:abstractNum>
  <w:abstractNum w:abstractNumId="2" w15:restartNumberingAfterBreak="0">
    <w:nsid w:val="4EE14071"/>
    <w:multiLevelType w:val="hybridMultilevel"/>
    <w:tmpl w:val="B5F02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34CA2"/>
    <w:multiLevelType w:val="hybridMultilevel"/>
    <w:tmpl w:val="66F06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8511F"/>
    <w:multiLevelType w:val="hybridMultilevel"/>
    <w:tmpl w:val="49AA673C"/>
    <w:lvl w:ilvl="0" w:tplc="F0046E6C">
      <w:start w:val="3"/>
      <w:numFmt w:val="upperLetter"/>
      <w:lvlText w:val="%1."/>
      <w:lvlJc w:val="left"/>
      <w:pPr>
        <w:ind w:left="840" w:hanging="360"/>
      </w:pPr>
      <w:rPr>
        <w:rFonts w:asciiTheme="minorHAnsi" w:eastAsia="Georgia" w:hAnsiTheme="minorHAnsi" w:cstheme="minorHAnsi" w:hint="default"/>
        <w:b/>
        <w:bCs/>
        <w:spacing w:val="1"/>
        <w:sz w:val="24"/>
        <w:szCs w:val="24"/>
      </w:rPr>
    </w:lvl>
    <w:lvl w:ilvl="1" w:tplc="174C0036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F00BFD4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9F342AFA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34482F9C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027C9012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8A5C87CA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B24A680A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B0A8C372">
      <w:start w:val="1"/>
      <w:numFmt w:val="bullet"/>
      <w:lvlText w:val="•"/>
      <w:lvlJc w:val="left"/>
      <w:pPr>
        <w:ind w:left="852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00"/>
    <w:rsid w:val="00036C0C"/>
    <w:rsid w:val="0004445F"/>
    <w:rsid w:val="0005158F"/>
    <w:rsid w:val="00070720"/>
    <w:rsid w:val="000B23C9"/>
    <w:rsid w:val="000E14B2"/>
    <w:rsid w:val="000E3D49"/>
    <w:rsid w:val="00120B9C"/>
    <w:rsid w:val="0014764A"/>
    <w:rsid w:val="00192E58"/>
    <w:rsid w:val="00192F87"/>
    <w:rsid w:val="001C751E"/>
    <w:rsid w:val="001D5C55"/>
    <w:rsid w:val="001F2AD8"/>
    <w:rsid w:val="00202408"/>
    <w:rsid w:val="00213B83"/>
    <w:rsid w:val="002216C6"/>
    <w:rsid w:val="00222DAC"/>
    <w:rsid w:val="00261294"/>
    <w:rsid w:val="00261A7A"/>
    <w:rsid w:val="002843E2"/>
    <w:rsid w:val="00292A3A"/>
    <w:rsid w:val="002C748A"/>
    <w:rsid w:val="002D189C"/>
    <w:rsid w:val="0037680B"/>
    <w:rsid w:val="003823C9"/>
    <w:rsid w:val="00382959"/>
    <w:rsid w:val="003839AA"/>
    <w:rsid w:val="003970F9"/>
    <w:rsid w:val="003A3DB6"/>
    <w:rsid w:val="003F730B"/>
    <w:rsid w:val="004153FB"/>
    <w:rsid w:val="00454D9A"/>
    <w:rsid w:val="0046111F"/>
    <w:rsid w:val="00490074"/>
    <w:rsid w:val="0049562B"/>
    <w:rsid w:val="0051356E"/>
    <w:rsid w:val="00517BC3"/>
    <w:rsid w:val="00521900"/>
    <w:rsid w:val="00564F33"/>
    <w:rsid w:val="005A55F0"/>
    <w:rsid w:val="005C24C4"/>
    <w:rsid w:val="005F07DD"/>
    <w:rsid w:val="00612547"/>
    <w:rsid w:val="00675905"/>
    <w:rsid w:val="00696AA1"/>
    <w:rsid w:val="006A4232"/>
    <w:rsid w:val="006B5490"/>
    <w:rsid w:val="006F3B1B"/>
    <w:rsid w:val="00701159"/>
    <w:rsid w:val="0071084C"/>
    <w:rsid w:val="007133E3"/>
    <w:rsid w:val="00713BC0"/>
    <w:rsid w:val="007221D6"/>
    <w:rsid w:val="0073529D"/>
    <w:rsid w:val="00764466"/>
    <w:rsid w:val="00764B30"/>
    <w:rsid w:val="00771092"/>
    <w:rsid w:val="007874DA"/>
    <w:rsid w:val="007E0C14"/>
    <w:rsid w:val="007E36B0"/>
    <w:rsid w:val="007F4CD5"/>
    <w:rsid w:val="008034A8"/>
    <w:rsid w:val="00804570"/>
    <w:rsid w:val="00885B44"/>
    <w:rsid w:val="00886DC7"/>
    <w:rsid w:val="008F1277"/>
    <w:rsid w:val="008F1B6B"/>
    <w:rsid w:val="009028AD"/>
    <w:rsid w:val="009266B9"/>
    <w:rsid w:val="009360BD"/>
    <w:rsid w:val="00942C9B"/>
    <w:rsid w:val="00993DB2"/>
    <w:rsid w:val="00996898"/>
    <w:rsid w:val="009B345C"/>
    <w:rsid w:val="00A10479"/>
    <w:rsid w:val="00A26C5B"/>
    <w:rsid w:val="00A70241"/>
    <w:rsid w:val="00AA50EA"/>
    <w:rsid w:val="00AB51EC"/>
    <w:rsid w:val="00AD3C3E"/>
    <w:rsid w:val="00AF4FD0"/>
    <w:rsid w:val="00B0267E"/>
    <w:rsid w:val="00B17425"/>
    <w:rsid w:val="00B269B6"/>
    <w:rsid w:val="00B6622B"/>
    <w:rsid w:val="00B66B68"/>
    <w:rsid w:val="00BB7562"/>
    <w:rsid w:val="00C21953"/>
    <w:rsid w:val="00C26A72"/>
    <w:rsid w:val="00C37A02"/>
    <w:rsid w:val="00C43E4D"/>
    <w:rsid w:val="00C60D55"/>
    <w:rsid w:val="00CA01EA"/>
    <w:rsid w:val="00CB25E5"/>
    <w:rsid w:val="00CB66B1"/>
    <w:rsid w:val="00CD4E62"/>
    <w:rsid w:val="00D1089A"/>
    <w:rsid w:val="00D34CF3"/>
    <w:rsid w:val="00D6001B"/>
    <w:rsid w:val="00D624C0"/>
    <w:rsid w:val="00D73358"/>
    <w:rsid w:val="00D83415"/>
    <w:rsid w:val="00D96E6E"/>
    <w:rsid w:val="00DD1075"/>
    <w:rsid w:val="00E24EDE"/>
    <w:rsid w:val="00E678E5"/>
    <w:rsid w:val="00E910BC"/>
    <w:rsid w:val="00EC62E2"/>
    <w:rsid w:val="00EC6907"/>
    <w:rsid w:val="00EC6E6F"/>
    <w:rsid w:val="00EF63F2"/>
    <w:rsid w:val="00FB7188"/>
    <w:rsid w:val="00FD246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C74254"/>
  <w15:docId w15:val="{A1331584-B1DC-4596-9E6B-E2C08A3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120"/>
      <w:outlineLvl w:val="0"/>
    </w:pPr>
    <w:rPr>
      <w:rFonts w:ascii="Georgia" w:eastAsia="Georgia" w:hAnsi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  <w:rPr>
      <w:rFonts w:ascii="Georgia" w:eastAsia="Georgia" w:hAnsi="Georg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qFormat/>
    <w:rsid w:val="00804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570"/>
  </w:style>
  <w:style w:type="paragraph" w:styleId="Footer">
    <w:name w:val="footer"/>
    <w:basedOn w:val="Normal"/>
    <w:link w:val="FooterChar"/>
    <w:uiPriority w:val="99"/>
    <w:unhideWhenUsed/>
    <w:rsid w:val="00804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570"/>
  </w:style>
  <w:style w:type="character" w:styleId="PlaceholderText">
    <w:name w:val="Placeholder Text"/>
    <w:basedOn w:val="DefaultParagraphFont"/>
    <w:uiPriority w:val="99"/>
    <w:semiHidden/>
    <w:rsid w:val="00FB718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62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46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2019_NIH_Guidelines.htm" TargetMode="External"/><Relationship Id="rId13" Type="http://schemas.openxmlformats.org/officeDocument/2006/relationships/hyperlink" Target="https://osp.od.nih.gov/wp-content/uploads/2019_NIH_Guidelines.htm" TargetMode="External"/><Relationship Id="rId18" Type="http://schemas.openxmlformats.org/officeDocument/2006/relationships/hyperlink" Target="https://osp.od.nih.gov/wp-content/uploads/2019_NIH_Guidelines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osp.od.nih.gov/wp-content/uploads/2019_NIH_Guidelines.htm" TargetMode="External"/><Relationship Id="rId12" Type="http://schemas.openxmlformats.org/officeDocument/2006/relationships/hyperlink" Target="https://osp.od.nih.gov/wp-content/uploads/2019_NIH_Guidelines.htm" TargetMode="External"/><Relationship Id="rId17" Type="http://schemas.openxmlformats.org/officeDocument/2006/relationships/hyperlink" Target="https://osp.od.nih.gov/wp-content/uploads/2019_NIH_Guidelines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p.od.nih.gov/wp-content/uploads/2019_NIH_Guidelines.htm" TargetMode="External"/><Relationship Id="rId20" Type="http://schemas.openxmlformats.org/officeDocument/2006/relationships/hyperlink" Target="mailto:IBCOffice@lsuhsc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p.od.nih.gov/wp-content/uploads/2019_NIH_Guidelines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sp.od.nih.gov/wp-content/uploads/2019_NIH_Guidelines.htm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osp.od.nih.gov/wp-content/uploads/2019_NIH_Guidelines.htm" TargetMode="External"/><Relationship Id="rId19" Type="http://schemas.openxmlformats.org/officeDocument/2006/relationships/hyperlink" Target="https://osp.od.nih.gov/wp-content/uploads/2019_NIH_Guide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p.od.nih.gov/wp-content/uploads/2019_NIH_Guidelines.htm" TargetMode="External"/><Relationship Id="rId14" Type="http://schemas.openxmlformats.org/officeDocument/2006/relationships/hyperlink" Target="https://osp.od.nih.gov/wp-content/uploads/2019_NIH_Guidelines.htm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Chiu-Oan Ngooi</dc:creator>
  <cp:lastModifiedBy>Alam, Jawed</cp:lastModifiedBy>
  <cp:revision>3</cp:revision>
  <cp:lastPrinted>2022-08-26T17:39:00Z</cp:lastPrinted>
  <dcterms:created xsi:type="dcterms:W3CDTF">2022-10-07T20:55:00Z</dcterms:created>
  <dcterms:modified xsi:type="dcterms:W3CDTF">2022-10-07T20:55:00Z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2022-06-27T00:00:00Z</vt:filetime>
  </property>
</Properties>
</file>