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445"/>
        <w:gridCol w:w="5445"/>
      </w:tblGrid>
      <w:tr w:rsidR="00936CE2" w14:paraId="3E25176A" w14:textId="77777777" w:rsidTr="00C319B0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C802ED" w14:textId="02285BA9" w:rsidR="00936CE2" w:rsidRPr="00AB3047" w:rsidRDefault="00936CE2" w:rsidP="00936CE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PROTOCOL IMPLEMENTATION CHECKLIST</w:t>
            </w:r>
          </w:p>
        </w:tc>
      </w:tr>
      <w:tr w:rsidR="00936CE2" w14:paraId="6B5401DE" w14:textId="77777777" w:rsidTr="00C319B0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004C4" w14:textId="77777777" w:rsidR="00936CE2" w:rsidRDefault="00936CE2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PI: </w:t>
            </w:r>
            <w:sdt>
              <w:sdtPr>
                <w:rPr>
                  <w:b/>
                  <w:bCs/>
                </w:rPr>
                <w:id w:val="-1477988923"/>
                <w:placeholder>
                  <w:docPart w:val="90882A2BE64C4D2487DAF9ADBC6463D8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3A315" w14:textId="204028F9" w:rsidR="00936CE2" w:rsidRDefault="00936CE2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Coordinator: </w:t>
            </w:r>
            <w:sdt>
              <w:sdtPr>
                <w:rPr>
                  <w:b/>
                  <w:bCs/>
                </w:rPr>
                <w:id w:val="-1062857457"/>
                <w:placeholder>
                  <w:docPart w:val="90882A2BE64C4D2487DAF9ADBC6463D8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CE2" w14:paraId="5D9B89D8" w14:textId="77777777" w:rsidTr="00C319B0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8860E" w14:textId="77777777" w:rsidR="00936CE2" w:rsidRDefault="00936CE2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Study Title: </w:t>
            </w:r>
            <w:sdt>
              <w:sdtPr>
                <w:rPr>
                  <w:b/>
                  <w:bCs/>
                </w:rPr>
                <w:id w:val="-1882546066"/>
                <w:placeholder>
                  <w:docPart w:val="90882A2BE64C4D2487DAF9ADBC6463D8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CE2" w14:paraId="077709C8" w14:textId="77777777" w:rsidTr="00C319B0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1D9A" w14:textId="77777777" w:rsidR="00936CE2" w:rsidRDefault="00936CE2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Protocol Version: </w:t>
            </w:r>
            <w:sdt>
              <w:sdtPr>
                <w:rPr>
                  <w:b/>
                  <w:bCs/>
                </w:rPr>
                <w:id w:val="514889549"/>
                <w:placeholder>
                  <w:docPart w:val="90882A2BE64C4D2487DAF9ADBC6463D8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079A2" w14:textId="77777777" w:rsidR="00936CE2" w:rsidRDefault="00936CE2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Sponsor: </w:t>
            </w:r>
            <w:sdt>
              <w:sdtPr>
                <w:rPr>
                  <w:b/>
                  <w:bCs/>
                </w:rPr>
                <w:id w:val="206313864"/>
                <w:placeholder>
                  <w:docPart w:val="90882A2BE64C4D2487DAF9ADBC6463D8"/>
                </w:placeholder>
                <w:showingPlcHdr/>
                <w:text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CE2" w14:paraId="24F01FF8" w14:textId="77777777" w:rsidTr="00936CE2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EED88" w14:textId="77777777" w:rsidR="00936CE2" w:rsidRDefault="00936CE2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sdt>
              <w:sdtPr>
                <w:rPr>
                  <w:b/>
                  <w:bCs/>
                </w:rPr>
                <w:id w:val="-1882774989"/>
                <w:placeholder>
                  <w:docPart w:val="D580B74A91C64AB4A9AF4735773E3F4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37E8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B7D3B" w14:textId="7F96FF5D" w:rsidR="00936CE2" w:rsidRDefault="00936CE2" w:rsidP="00C319B0">
            <w:pPr>
              <w:spacing w:before="120" w:after="120"/>
              <w:rPr>
                <w:b/>
                <w:bCs/>
              </w:rPr>
            </w:pPr>
          </w:p>
        </w:tc>
      </w:tr>
    </w:tbl>
    <w:p w14:paraId="0E5E90A4" w14:textId="46FAB747" w:rsidR="00AB3047" w:rsidRDefault="00AB3047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5"/>
        <w:gridCol w:w="5035"/>
      </w:tblGrid>
      <w:tr w:rsidR="00C82269" w14:paraId="43C5151E" w14:textId="77777777" w:rsidTr="006A3C34">
        <w:tc>
          <w:tcPr>
            <w:tcW w:w="10890" w:type="dxa"/>
            <w:gridSpan w:val="2"/>
            <w:shd w:val="clear" w:color="auto" w:fill="F2F2F2" w:themeFill="background1" w:themeFillShade="F2"/>
          </w:tcPr>
          <w:p w14:paraId="40B6E6E7" w14:textId="70E19982" w:rsidR="00C82269" w:rsidRPr="006C6C90" w:rsidRDefault="006C6C90" w:rsidP="006C6C90">
            <w:pPr>
              <w:spacing w:before="120" w:after="120"/>
              <w:rPr>
                <w:b/>
                <w:bCs/>
              </w:rPr>
            </w:pPr>
            <w:bookmarkStart w:id="0" w:name="_Hlk108098237"/>
            <w:r w:rsidRPr="006C6C90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C82269" w:rsidRPr="006C6C90">
              <w:rPr>
                <w:b/>
                <w:bCs/>
              </w:rPr>
              <w:t>Collect and Submit the Following Documents</w:t>
            </w:r>
            <w:r w:rsidR="006A3C34" w:rsidRPr="006C6C90">
              <w:rPr>
                <w:b/>
                <w:bCs/>
              </w:rPr>
              <w:t>, as required</w:t>
            </w:r>
          </w:p>
        </w:tc>
      </w:tr>
      <w:tr w:rsidR="0012192D" w14:paraId="30BF922C" w14:textId="77777777" w:rsidTr="006A3C34">
        <w:tc>
          <w:tcPr>
            <w:tcW w:w="5855" w:type="dxa"/>
          </w:tcPr>
          <w:p w14:paraId="2009948C" w14:textId="3684A410" w:rsidR="0012192D" w:rsidRDefault="008845E4" w:rsidP="006A3C34">
            <w:pPr>
              <w:spacing w:before="120"/>
            </w:pPr>
            <w:sdt>
              <w:sdtPr>
                <w:id w:val="-12608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>Signed Form FDA 1572 or Investigator’s Agreement</w:t>
            </w:r>
          </w:p>
        </w:tc>
        <w:tc>
          <w:tcPr>
            <w:tcW w:w="5035" w:type="dxa"/>
          </w:tcPr>
          <w:p w14:paraId="5B719DCC" w14:textId="108654AF" w:rsidR="0012192D" w:rsidRDefault="008845E4" w:rsidP="006A3C34">
            <w:pPr>
              <w:spacing w:before="120"/>
            </w:pPr>
            <w:sdt>
              <w:sdtPr>
                <w:id w:val="-140976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 xml:space="preserve">Executed Clinical Trial/Research Agreement </w:t>
            </w:r>
          </w:p>
        </w:tc>
      </w:tr>
      <w:tr w:rsidR="0012192D" w14:paraId="44FC3653" w14:textId="77777777" w:rsidTr="006A3C34">
        <w:tc>
          <w:tcPr>
            <w:tcW w:w="5855" w:type="dxa"/>
          </w:tcPr>
          <w:p w14:paraId="50058966" w14:textId="1F12C482" w:rsidR="0012192D" w:rsidRDefault="008845E4" w:rsidP="006A3C34">
            <w:pPr>
              <w:spacing w:before="120"/>
            </w:pPr>
            <w:sdt>
              <w:sdtPr>
                <w:id w:val="-20757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 xml:space="preserve">CVs and Medical Licenses </w:t>
            </w:r>
            <w:r w:rsidR="0012192D" w:rsidRPr="006A3C34">
              <w:rPr>
                <w:i/>
                <w:iCs/>
              </w:rPr>
              <w:t>(if applicable)</w:t>
            </w:r>
            <w:r w:rsidR="0012192D">
              <w:t>, signed &amp; dated</w:t>
            </w:r>
          </w:p>
        </w:tc>
        <w:tc>
          <w:tcPr>
            <w:tcW w:w="5035" w:type="dxa"/>
          </w:tcPr>
          <w:p w14:paraId="7F74F587" w14:textId="3F3DCFA6" w:rsidR="0012192D" w:rsidRDefault="008845E4" w:rsidP="006A3C34">
            <w:pPr>
              <w:spacing w:before="120"/>
            </w:pPr>
            <w:sdt>
              <w:sdtPr>
                <w:id w:val="3382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 xml:space="preserve">Final Budget </w:t>
            </w:r>
          </w:p>
        </w:tc>
      </w:tr>
      <w:tr w:rsidR="00C82269" w14:paraId="40BE0394" w14:textId="77777777" w:rsidTr="006A3C34">
        <w:tc>
          <w:tcPr>
            <w:tcW w:w="5855" w:type="dxa"/>
          </w:tcPr>
          <w:p w14:paraId="2AB95A81" w14:textId="69263390" w:rsidR="00C82269" w:rsidRDefault="008845E4" w:rsidP="006A3C34">
            <w:pPr>
              <w:spacing w:before="120"/>
            </w:pPr>
            <w:sdt>
              <w:sdtPr>
                <w:id w:val="195551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>Laboratory Director’s CV, signed &amp; dated</w:t>
            </w:r>
          </w:p>
        </w:tc>
        <w:tc>
          <w:tcPr>
            <w:tcW w:w="5035" w:type="dxa"/>
          </w:tcPr>
          <w:p w14:paraId="23D1BFF6" w14:textId="7EBF294A" w:rsidR="00C82269" w:rsidRDefault="008845E4" w:rsidP="006A3C34">
            <w:pPr>
              <w:spacing w:before="120"/>
            </w:pPr>
            <w:sdt>
              <w:sdtPr>
                <w:id w:val="-18057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>Center for Medicare authorization/approval</w:t>
            </w:r>
          </w:p>
        </w:tc>
      </w:tr>
      <w:tr w:rsidR="0012192D" w14:paraId="2B1F83D9" w14:textId="77777777" w:rsidTr="006A3C34">
        <w:tc>
          <w:tcPr>
            <w:tcW w:w="5855" w:type="dxa"/>
          </w:tcPr>
          <w:p w14:paraId="6CE7215B" w14:textId="38682A3E" w:rsidR="0012192D" w:rsidRDefault="008845E4" w:rsidP="006A3C34">
            <w:pPr>
              <w:spacing w:before="120"/>
            </w:pPr>
            <w:sdt>
              <w:sdtPr>
                <w:id w:val="-109246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 xml:space="preserve">Completed Financial Disclosures/COI Form </w:t>
            </w:r>
          </w:p>
        </w:tc>
        <w:tc>
          <w:tcPr>
            <w:tcW w:w="5035" w:type="dxa"/>
          </w:tcPr>
          <w:p w14:paraId="79F79BC3" w14:textId="7B518EA2" w:rsidR="0012192D" w:rsidRDefault="008845E4" w:rsidP="006A3C34">
            <w:pPr>
              <w:spacing w:before="120"/>
            </w:pPr>
            <w:sdt>
              <w:sdtPr>
                <w:id w:val="156645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>Hospital Billing Acco</w:t>
            </w:r>
            <w:r w:rsidR="006A3C34">
              <w:t>unt</w:t>
            </w:r>
          </w:p>
        </w:tc>
      </w:tr>
      <w:tr w:rsidR="0012192D" w14:paraId="0C17F58E" w14:textId="77777777" w:rsidTr="006A3C34">
        <w:tc>
          <w:tcPr>
            <w:tcW w:w="5855" w:type="dxa"/>
          </w:tcPr>
          <w:p w14:paraId="7A981C21" w14:textId="214F33D7" w:rsidR="0012192D" w:rsidRDefault="008845E4" w:rsidP="006A3C34">
            <w:pPr>
              <w:spacing w:before="120"/>
            </w:pPr>
            <w:sdt>
              <w:sdtPr>
                <w:id w:val="-1849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 xml:space="preserve">CITI Training Completion Certificates </w:t>
            </w:r>
          </w:p>
        </w:tc>
        <w:tc>
          <w:tcPr>
            <w:tcW w:w="5035" w:type="dxa"/>
          </w:tcPr>
          <w:p w14:paraId="387C1AAB" w14:textId="6E8320BB" w:rsidR="0012192D" w:rsidRDefault="008845E4" w:rsidP="006A3C34">
            <w:pPr>
              <w:spacing w:before="120"/>
            </w:pPr>
            <w:sdt>
              <w:sdtPr>
                <w:id w:val="-3598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>IRB Approval Letter</w:t>
            </w:r>
          </w:p>
        </w:tc>
      </w:tr>
      <w:tr w:rsidR="0012192D" w14:paraId="3C2E099A" w14:textId="77777777" w:rsidTr="006A3C34">
        <w:tc>
          <w:tcPr>
            <w:tcW w:w="5855" w:type="dxa"/>
          </w:tcPr>
          <w:p w14:paraId="1C470A50" w14:textId="6067FD3E" w:rsidR="0012192D" w:rsidRDefault="008845E4" w:rsidP="006A3C34">
            <w:pPr>
              <w:spacing w:before="120"/>
            </w:pPr>
            <w:sdt>
              <w:sdtPr>
                <w:id w:val="-210711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>Protocol Signature Page, signed</w:t>
            </w:r>
          </w:p>
        </w:tc>
        <w:tc>
          <w:tcPr>
            <w:tcW w:w="5035" w:type="dxa"/>
          </w:tcPr>
          <w:p w14:paraId="6C636531" w14:textId="4EAA5A67" w:rsidR="0012192D" w:rsidRDefault="008845E4" w:rsidP="006A3C34">
            <w:pPr>
              <w:spacing w:before="120"/>
            </w:pPr>
            <w:sdt>
              <w:sdtPr>
                <w:id w:val="-79343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>IRB Letter of Assurance and IRB Roster Memo</w:t>
            </w:r>
          </w:p>
        </w:tc>
      </w:tr>
      <w:tr w:rsidR="0012192D" w14:paraId="64603D69" w14:textId="77777777" w:rsidTr="006A3C34">
        <w:tc>
          <w:tcPr>
            <w:tcW w:w="5855" w:type="dxa"/>
          </w:tcPr>
          <w:p w14:paraId="4ED7CA8B" w14:textId="20A593EA" w:rsidR="0012192D" w:rsidRDefault="008845E4" w:rsidP="006A3C34">
            <w:pPr>
              <w:spacing w:before="120"/>
            </w:pPr>
            <w:sdt>
              <w:sdtPr>
                <w:id w:val="-16405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 w:rsidRPr="0012192D">
              <w:t xml:space="preserve">Documentation of protocol-specific training of research </w:t>
            </w:r>
            <w:r w:rsidR="006A3C34">
              <w:t xml:space="preserve">    </w:t>
            </w:r>
            <w:r w:rsidR="0012192D" w:rsidRPr="0012192D">
              <w:t>team members listed on the Delegation of Authority Log</w:t>
            </w:r>
          </w:p>
        </w:tc>
        <w:tc>
          <w:tcPr>
            <w:tcW w:w="5035" w:type="dxa"/>
          </w:tcPr>
          <w:p w14:paraId="478214AE" w14:textId="61714D1D" w:rsidR="0012192D" w:rsidRDefault="008845E4" w:rsidP="006A3C34">
            <w:pPr>
              <w:spacing w:before="120"/>
            </w:pPr>
            <w:sdt>
              <w:sdtPr>
                <w:id w:val="-118359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>IRB-Approved ICF &amp; HIPAA Authorization</w:t>
            </w:r>
            <w:r w:rsidR="0012192D" w:rsidRPr="006A3C34">
              <w:rPr>
                <w:i/>
                <w:iCs/>
              </w:rPr>
              <w:t xml:space="preserve"> </w:t>
            </w:r>
            <w:r w:rsidR="006A3C34">
              <w:rPr>
                <w:i/>
                <w:iCs/>
              </w:rPr>
              <w:t>(</w:t>
            </w:r>
            <w:r w:rsidR="0012192D" w:rsidRPr="006A3C34">
              <w:rPr>
                <w:i/>
                <w:iCs/>
              </w:rPr>
              <w:t>if applicable</w:t>
            </w:r>
            <w:r w:rsidR="006A3C34">
              <w:rPr>
                <w:i/>
                <w:iCs/>
              </w:rPr>
              <w:t>)</w:t>
            </w:r>
          </w:p>
        </w:tc>
      </w:tr>
      <w:tr w:rsidR="0012192D" w14:paraId="51782D8F" w14:textId="77777777" w:rsidTr="006A3C34">
        <w:tc>
          <w:tcPr>
            <w:tcW w:w="5855" w:type="dxa"/>
          </w:tcPr>
          <w:p w14:paraId="20044FE9" w14:textId="2CB7AD01" w:rsidR="0012192D" w:rsidRDefault="008845E4" w:rsidP="006A3C34">
            <w:pPr>
              <w:spacing w:before="120"/>
            </w:pPr>
            <w:sdt>
              <w:sdtPr>
                <w:id w:val="598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 w:rsidRPr="0012192D">
              <w:t xml:space="preserve">Laboratory </w:t>
            </w:r>
            <w:r w:rsidR="006C6C90">
              <w:t>C</w:t>
            </w:r>
            <w:r w:rsidR="0012192D" w:rsidRPr="0012192D">
              <w:t xml:space="preserve">ertification and </w:t>
            </w:r>
            <w:r w:rsidR="006C6C90">
              <w:t>R</w:t>
            </w:r>
            <w:r w:rsidR="0012192D" w:rsidRPr="0012192D">
              <w:t xml:space="preserve">ange of </w:t>
            </w:r>
            <w:r w:rsidR="006C6C90">
              <w:t>N</w:t>
            </w:r>
            <w:r w:rsidR="0012192D" w:rsidRPr="0012192D">
              <w:t xml:space="preserve">ormal </w:t>
            </w:r>
            <w:r w:rsidR="006C6C90">
              <w:t>V</w:t>
            </w:r>
            <w:r w:rsidR="0012192D" w:rsidRPr="0012192D">
              <w:t>alues</w:t>
            </w:r>
          </w:p>
        </w:tc>
        <w:tc>
          <w:tcPr>
            <w:tcW w:w="5035" w:type="dxa"/>
          </w:tcPr>
          <w:p w14:paraId="607A5E15" w14:textId="3737C722" w:rsidR="0012192D" w:rsidRDefault="008845E4" w:rsidP="006A3C34">
            <w:pPr>
              <w:spacing w:before="120"/>
            </w:pPr>
            <w:sdt>
              <w:sdtPr>
                <w:id w:val="2999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>
              <w:t xml:space="preserve">IRB-Approved Marketing &amp; Recruitment Materials </w:t>
            </w:r>
          </w:p>
        </w:tc>
      </w:tr>
      <w:tr w:rsidR="0012192D" w14:paraId="116159B9" w14:textId="77777777" w:rsidTr="006A3C34">
        <w:tc>
          <w:tcPr>
            <w:tcW w:w="5855" w:type="dxa"/>
          </w:tcPr>
          <w:p w14:paraId="558BE0D0" w14:textId="011D510A" w:rsidR="0012192D" w:rsidRDefault="008845E4" w:rsidP="006A3C34">
            <w:pPr>
              <w:spacing w:before="120"/>
            </w:pPr>
            <w:sdt>
              <w:sdtPr>
                <w:id w:val="-91739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</w:t>
            </w:r>
            <w:r w:rsidR="0012192D" w:rsidRPr="0012192D">
              <w:t>IND/IFU or IDE Submission (30 days post FDA receipt)</w:t>
            </w:r>
          </w:p>
        </w:tc>
        <w:tc>
          <w:tcPr>
            <w:tcW w:w="5035" w:type="dxa"/>
          </w:tcPr>
          <w:p w14:paraId="723C60FA" w14:textId="1EFD8140" w:rsidR="0012192D" w:rsidRDefault="008845E4" w:rsidP="006A3C34">
            <w:pPr>
              <w:spacing w:before="120"/>
            </w:pPr>
            <w:sdt>
              <w:sdtPr>
                <w:id w:val="172132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C</w:t>
            </w:r>
            <w:r w:rsidR="006A3C34" w:rsidRPr="006A3C34">
              <w:t>linicalTrials.gov registration</w:t>
            </w:r>
          </w:p>
        </w:tc>
      </w:tr>
      <w:tr w:rsidR="006A3C34" w14:paraId="47FBC824" w14:textId="77777777" w:rsidTr="006A3C34">
        <w:tc>
          <w:tcPr>
            <w:tcW w:w="5855" w:type="dxa"/>
          </w:tcPr>
          <w:p w14:paraId="383FE059" w14:textId="3D5266D7" w:rsidR="006A3C34" w:rsidRPr="0012192D" w:rsidRDefault="008845E4" w:rsidP="006A3C34">
            <w:pPr>
              <w:spacing w:before="120"/>
            </w:pPr>
            <w:sdt>
              <w:sdtPr>
                <w:id w:val="-199917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C34">
              <w:t xml:space="preserve"> Investigator’s Brochure</w:t>
            </w:r>
          </w:p>
        </w:tc>
        <w:tc>
          <w:tcPr>
            <w:tcW w:w="5035" w:type="dxa"/>
          </w:tcPr>
          <w:p w14:paraId="058E87C8" w14:textId="77777777" w:rsidR="006A3C34" w:rsidRPr="006A3C34" w:rsidRDefault="006A3C34" w:rsidP="006A3C34">
            <w:pPr>
              <w:spacing w:before="120"/>
            </w:pPr>
          </w:p>
        </w:tc>
      </w:tr>
      <w:bookmarkEnd w:id="0"/>
    </w:tbl>
    <w:p w14:paraId="1B55EF6B" w14:textId="32FE006E" w:rsidR="00C82269" w:rsidRDefault="00C82269" w:rsidP="00DB7CC4">
      <w:pPr>
        <w:spacing w:after="0" w:line="240" w:lineRule="auto"/>
      </w:pPr>
    </w:p>
    <w:p w14:paraId="5563526D" w14:textId="442D3550" w:rsidR="006A3C34" w:rsidRDefault="006A3C34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6A3C34" w14:paraId="4AECFB84" w14:textId="77777777" w:rsidTr="00C319B0">
        <w:tc>
          <w:tcPr>
            <w:tcW w:w="10890" w:type="dxa"/>
            <w:shd w:val="clear" w:color="auto" w:fill="F2F2F2" w:themeFill="background1" w:themeFillShade="F2"/>
          </w:tcPr>
          <w:p w14:paraId="6DA0BFDA" w14:textId="5B9621E3" w:rsidR="006A3C34" w:rsidRPr="00AB3047" w:rsidRDefault="006C6C90" w:rsidP="006C6C9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2. Prepare the Following Protocol-Specific Documents, as </w:t>
            </w:r>
            <w:r w:rsidR="00BF7B15">
              <w:rPr>
                <w:b/>
                <w:bCs/>
              </w:rPr>
              <w:t>required</w:t>
            </w:r>
          </w:p>
        </w:tc>
      </w:tr>
      <w:tr w:rsidR="006C6C90" w14:paraId="5547AA63" w14:textId="77777777" w:rsidTr="00D87F5F">
        <w:tc>
          <w:tcPr>
            <w:tcW w:w="10890" w:type="dxa"/>
          </w:tcPr>
          <w:p w14:paraId="675535DD" w14:textId="3984E84F" w:rsidR="006C6C90" w:rsidRDefault="008845E4" w:rsidP="00C319B0">
            <w:pPr>
              <w:spacing w:before="120"/>
            </w:pPr>
            <w:sdt>
              <w:sdtPr>
                <w:id w:val="71447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Study-Specific Worksheets</w:t>
            </w:r>
          </w:p>
          <w:p w14:paraId="4C8316DF" w14:textId="6D5041E7" w:rsidR="006C6C90" w:rsidRDefault="008845E4" w:rsidP="006C6C90">
            <w:pPr>
              <w:spacing w:before="120"/>
            </w:pPr>
            <w:sdt>
              <w:sdtPr>
                <w:id w:val="209512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Subject Logs (screening, enrollment, follow-up)</w:t>
            </w:r>
          </w:p>
          <w:p w14:paraId="6C5188B7" w14:textId="686079FF" w:rsidR="006C6C90" w:rsidRDefault="008845E4" w:rsidP="006C6C90">
            <w:pPr>
              <w:spacing w:before="120"/>
            </w:pPr>
            <w:sdt>
              <w:sdtPr>
                <w:id w:val="205657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Protocol Summary Sheets (purpose, inclusion/exclusion criteria)</w:t>
            </w:r>
          </w:p>
          <w:p w14:paraId="1E18ED0A" w14:textId="2B30AF3E" w:rsidR="006C6C90" w:rsidRDefault="008845E4" w:rsidP="00C319B0">
            <w:pPr>
              <w:spacing w:before="120"/>
            </w:pPr>
            <w:sdt>
              <w:sdtPr>
                <w:id w:val="182008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Investigational Product Administration and Information Sheets (AEs, administration)</w:t>
            </w:r>
          </w:p>
          <w:p w14:paraId="5C62CC62" w14:textId="4012B261" w:rsidR="006C6C90" w:rsidRDefault="008845E4" w:rsidP="00C319B0">
            <w:pPr>
              <w:spacing w:before="120"/>
            </w:pPr>
            <w:sdt>
              <w:sdtPr>
                <w:id w:val="5020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Special Lab Work Requisitions, if required by the institution</w:t>
            </w:r>
          </w:p>
        </w:tc>
      </w:tr>
    </w:tbl>
    <w:p w14:paraId="2EB72C5A" w14:textId="77777777" w:rsidR="006A3C34" w:rsidRDefault="006A3C34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6C6C90" w14:paraId="26F9BE71" w14:textId="77777777" w:rsidTr="00C319B0">
        <w:tc>
          <w:tcPr>
            <w:tcW w:w="10890" w:type="dxa"/>
            <w:shd w:val="clear" w:color="auto" w:fill="F2F2F2" w:themeFill="background1" w:themeFillShade="F2"/>
          </w:tcPr>
          <w:p w14:paraId="24247DC5" w14:textId="11F59E97" w:rsidR="006C6C90" w:rsidRPr="00AB3047" w:rsidRDefault="006C6C90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3. Confirm Inventory and Supplies, as </w:t>
            </w:r>
            <w:r w:rsidR="00BF7B15">
              <w:rPr>
                <w:b/>
                <w:bCs/>
              </w:rPr>
              <w:t>required</w:t>
            </w:r>
          </w:p>
        </w:tc>
      </w:tr>
      <w:tr w:rsidR="006C6C90" w14:paraId="794C45DB" w14:textId="77777777" w:rsidTr="00C319B0">
        <w:tc>
          <w:tcPr>
            <w:tcW w:w="10890" w:type="dxa"/>
          </w:tcPr>
          <w:p w14:paraId="560BC0A7" w14:textId="07E3CAD2" w:rsidR="006C6C90" w:rsidRDefault="008845E4" w:rsidP="00C319B0">
            <w:pPr>
              <w:spacing w:before="120"/>
            </w:pPr>
            <w:sdt>
              <w:sdtPr>
                <w:id w:val="13074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IP Supplies </w:t>
            </w:r>
            <w:r w:rsidR="00BF7B15">
              <w:t>r</w:t>
            </w:r>
            <w:r w:rsidR="006C6C90">
              <w:t xml:space="preserve">eceived </w:t>
            </w:r>
          </w:p>
          <w:p w14:paraId="1BEAAB13" w14:textId="1BC47330" w:rsidR="006C6C90" w:rsidRDefault="008845E4" w:rsidP="00C319B0">
            <w:pPr>
              <w:spacing w:before="120"/>
            </w:pPr>
            <w:sdt>
              <w:sdtPr>
                <w:id w:val="208719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Laboratory Supplies </w:t>
            </w:r>
            <w:r w:rsidR="00BF7B15">
              <w:t>r</w:t>
            </w:r>
            <w:r w:rsidR="006C6C90">
              <w:t>eceived (central and/or hospital)</w:t>
            </w:r>
          </w:p>
          <w:p w14:paraId="5F4032CA" w14:textId="0C8E91D5" w:rsidR="00BF7B15" w:rsidRDefault="008845E4" w:rsidP="00C319B0">
            <w:pPr>
              <w:spacing w:before="120"/>
            </w:pPr>
            <w:sdt>
              <w:sdtPr>
                <w:id w:val="-2535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Case Report Forms </w:t>
            </w:r>
            <w:r w:rsidR="00BF7B15">
              <w:t>r</w:t>
            </w:r>
            <w:r w:rsidR="006C6C90">
              <w:t>eceived/created</w:t>
            </w:r>
          </w:p>
          <w:p w14:paraId="63561ABA" w14:textId="67385231" w:rsidR="006C6C90" w:rsidRDefault="008845E4" w:rsidP="00C319B0">
            <w:pPr>
              <w:spacing w:before="120"/>
            </w:pPr>
            <w:sdt>
              <w:sdtPr>
                <w:id w:val="-36652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C90">
              <w:t xml:space="preserve"> Access to Electronic Data Capture System(s) </w:t>
            </w:r>
            <w:r w:rsidR="00BF7B15">
              <w:t>g</w:t>
            </w:r>
            <w:r w:rsidR="006C6C90">
              <w:t>ranted</w:t>
            </w:r>
          </w:p>
        </w:tc>
      </w:tr>
    </w:tbl>
    <w:p w14:paraId="4E6C8CA6" w14:textId="5A67C635" w:rsidR="007C28D7" w:rsidRDefault="007C28D7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BF7B15" w14:paraId="7DAEF887" w14:textId="77777777" w:rsidTr="00C319B0">
        <w:tc>
          <w:tcPr>
            <w:tcW w:w="10890" w:type="dxa"/>
            <w:shd w:val="clear" w:color="auto" w:fill="F2F2F2" w:themeFill="background1" w:themeFillShade="F2"/>
          </w:tcPr>
          <w:p w14:paraId="457D944C" w14:textId="21D3B185" w:rsidR="00BF7B15" w:rsidRPr="00AB3047" w:rsidRDefault="00BF7B15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4. Schedule and Conduct Study Implementation Meeting, as required</w:t>
            </w:r>
          </w:p>
        </w:tc>
      </w:tr>
      <w:tr w:rsidR="00BF7B15" w14:paraId="485DF6CE" w14:textId="77777777" w:rsidTr="00C319B0">
        <w:tc>
          <w:tcPr>
            <w:tcW w:w="10890" w:type="dxa"/>
          </w:tcPr>
          <w:p w14:paraId="3C8159D7" w14:textId="273AF6B7" w:rsidR="00BF7B15" w:rsidRDefault="008845E4" w:rsidP="00C319B0">
            <w:pPr>
              <w:spacing w:before="120"/>
            </w:pPr>
            <w:sdt>
              <w:sdtPr>
                <w:id w:val="-116723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15">
              <w:t xml:space="preserve"> Confirm best day/time with PI </w:t>
            </w:r>
          </w:p>
          <w:p w14:paraId="49605E41" w14:textId="6BB84D0C" w:rsidR="00BF7B15" w:rsidRDefault="008845E4" w:rsidP="00C319B0">
            <w:pPr>
              <w:spacing w:before="120"/>
            </w:pPr>
            <w:sdt>
              <w:sdtPr>
                <w:id w:val="13737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15">
              <w:t xml:space="preserve"> Send meeting invite to all research staff</w:t>
            </w:r>
          </w:p>
          <w:p w14:paraId="110CB297" w14:textId="45E5C243" w:rsidR="00BF7B15" w:rsidRDefault="008845E4" w:rsidP="00C319B0">
            <w:pPr>
              <w:spacing w:before="120"/>
            </w:pPr>
            <w:sdt>
              <w:sdtPr>
                <w:id w:val="46785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15">
              <w:t xml:space="preserve"> Provide copies of currently approved documents</w:t>
            </w:r>
          </w:p>
          <w:p w14:paraId="4223FA15" w14:textId="77777777" w:rsidR="00BF7B15" w:rsidRDefault="008845E4" w:rsidP="00C319B0">
            <w:pPr>
              <w:spacing w:before="120"/>
            </w:pPr>
            <w:sdt>
              <w:sdtPr>
                <w:id w:val="203684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15">
              <w:t xml:space="preserve"> Provide agenda</w:t>
            </w:r>
          </w:p>
          <w:p w14:paraId="6A84F35A" w14:textId="4F53C336" w:rsidR="00BF7B15" w:rsidRDefault="008845E4" w:rsidP="00C319B0">
            <w:pPr>
              <w:spacing w:before="120"/>
            </w:pPr>
            <w:sdt>
              <w:sdtPr>
                <w:id w:val="-22684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15">
              <w:t xml:space="preserve"> Finalize Recruitment Plan</w:t>
            </w:r>
          </w:p>
          <w:p w14:paraId="0BB1A29E" w14:textId="1E3716D6" w:rsidR="00BF7B15" w:rsidRDefault="008845E4" w:rsidP="00C319B0">
            <w:pPr>
              <w:spacing w:before="120"/>
            </w:pPr>
            <w:sdt>
              <w:sdtPr>
                <w:id w:val="31784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15">
              <w:t xml:space="preserve"> Complete Delegation of Authority Log</w:t>
            </w:r>
          </w:p>
          <w:p w14:paraId="2F2C0F91" w14:textId="4C996F4D" w:rsidR="00BF7B15" w:rsidRDefault="008845E4" w:rsidP="00C319B0">
            <w:pPr>
              <w:spacing w:before="120"/>
            </w:pPr>
            <w:sdt>
              <w:sdtPr>
                <w:id w:val="19031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15">
              <w:t xml:space="preserve"> Develop list of outstanding items to follow up on after meeting </w:t>
            </w:r>
          </w:p>
        </w:tc>
      </w:tr>
    </w:tbl>
    <w:p w14:paraId="5A2BCBD3" w14:textId="77777777" w:rsidR="00BF7B15" w:rsidRDefault="00BF7B15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5445"/>
      </w:tblGrid>
      <w:tr w:rsidR="00BF7B15" w14:paraId="1F2350BD" w14:textId="77777777" w:rsidTr="00C319B0">
        <w:tc>
          <w:tcPr>
            <w:tcW w:w="10890" w:type="dxa"/>
            <w:gridSpan w:val="2"/>
            <w:shd w:val="clear" w:color="auto" w:fill="F2F2F2" w:themeFill="background1" w:themeFillShade="F2"/>
          </w:tcPr>
          <w:p w14:paraId="0C226903" w14:textId="5E44BF38" w:rsidR="00BF7B15" w:rsidRPr="00AB3047" w:rsidRDefault="00BF7B15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5. Conduct Ancillary Staff In-Service &amp; Training, as required</w:t>
            </w:r>
          </w:p>
        </w:tc>
      </w:tr>
      <w:tr w:rsidR="00BE3FE8" w14:paraId="307292AB" w14:textId="77777777" w:rsidTr="00536566">
        <w:tc>
          <w:tcPr>
            <w:tcW w:w="5445" w:type="dxa"/>
          </w:tcPr>
          <w:p w14:paraId="2B4FCD49" w14:textId="77777777" w:rsidR="00BE3FE8" w:rsidRDefault="008845E4" w:rsidP="00BE3FE8">
            <w:pPr>
              <w:spacing w:before="120"/>
            </w:pPr>
            <w:sdt>
              <w:sdtPr>
                <w:id w:val="114994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FE8">
              <w:t xml:space="preserve"> Clinical Team </w:t>
            </w:r>
          </w:p>
          <w:p w14:paraId="0D2DEB46" w14:textId="2F83246A" w:rsidR="00BE3FE8" w:rsidRDefault="00BE3FE8" w:rsidP="00BE3FE8">
            <w:pPr>
              <w:spacing w:before="120"/>
            </w:pPr>
            <w:r>
              <w:t xml:space="preserve">      Date: ________________</w:t>
            </w:r>
          </w:p>
        </w:tc>
        <w:tc>
          <w:tcPr>
            <w:tcW w:w="5445" w:type="dxa"/>
          </w:tcPr>
          <w:p w14:paraId="6781A907" w14:textId="4360278C" w:rsidR="00BE3FE8" w:rsidRDefault="008845E4" w:rsidP="00BE3FE8">
            <w:pPr>
              <w:spacing w:before="120"/>
            </w:pPr>
            <w:sdt>
              <w:sdtPr>
                <w:id w:val="177482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FE8">
              <w:t xml:space="preserve"> Nursing </w:t>
            </w:r>
          </w:p>
          <w:p w14:paraId="08E0BB00" w14:textId="743E6DD9" w:rsidR="00BE3FE8" w:rsidRDefault="00BE3FE8" w:rsidP="00BE3FE8">
            <w:pPr>
              <w:spacing w:before="120"/>
            </w:pPr>
            <w:r>
              <w:t xml:space="preserve">      Date: ________________</w:t>
            </w:r>
          </w:p>
        </w:tc>
      </w:tr>
      <w:tr w:rsidR="00BE3FE8" w14:paraId="40F2132C" w14:textId="77777777" w:rsidTr="00536566">
        <w:tc>
          <w:tcPr>
            <w:tcW w:w="5445" w:type="dxa"/>
          </w:tcPr>
          <w:p w14:paraId="6D352187" w14:textId="41902A79" w:rsidR="00BE3FE8" w:rsidRDefault="008845E4" w:rsidP="00BE3FE8">
            <w:pPr>
              <w:spacing w:before="120"/>
            </w:pPr>
            <w:sdt>
              <w:sdtPr>
                <w:id w:val="8735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FE8">
              <w:t xml:space="preserve"> Pharmacy</w:t>
            </w:r>
          </w:p>
          <w:p w14:paraId="1C41CDE8" w14:textId="2A54193A" w:rsidR="00BE3FE8" w:rsidRDefault="00BE3FE8" w:rsidP="00BE3FE8">
            <w:pPr>
              <w:spacing w:before="120"/>
            </w:pPr>
            <w:r>
              <w:t xml:space="preserve">      Date: ________________</w:t>
            </w:r>
          </w:p>
        </w:tc>
        <w:tc>
          <w:tcPr>
            <w:tcW w:w="5445" w:type="dxa"/>
          </w:tcPr>
          <w:p w14:paraId="5E8D42C6" w14:textId="60E4BEDF" w:rsidR="00BE3FE8" w:rsidRDefault="008845E4" w:rsidP="00BE3FE8">
            <w:pPr>
              <w:spacing w:before="120"/>
            </w:pPr>
            <w:sdt>
              <w:sdtPr>
                <w:id w:val="-29044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FE8">
              <w:t xml:space="preserve"> Laboratory  </w:t>
            </w:r>
          </w:p>
          <w:p w14:paraId="238503DE" w14:textId="6C479891" w:rsidR="00BE3FE8" w:rsidRDefault="00BE3FE8" w:rsidP="00BE3FE8">
            <w:pPr>
              <w:spacing w:before="120"/>
            </w:pPr>
            <w:r>
              <w:t xml:space="preserve">      Date: ________________</w:t>
            </w:r>
          </w:p>
        </w:tc>
      </w:tr>
      <w:tr w:rsidR="00BE3FE8" w14:paraId="1B1C0371" w14:textId="77777777" w:rsidTr="00536566">
        <w:tc>
          <w:tcPr>
            <w:tcW w:w="5445" w:type="dxa"/>
          </w:tcPr>
          <w:p w14:paraId="11664C06" w14:textId="29A47F74" w:rsidR="00BE3FE8" w:rsidRDefault="008845E4" w:rsidP="00BE3FE8">
            <w:pPr>
              <w:spacing w:before="120"/>
            </w:pPr>
            <w:sdt>
              <w:sdtPr>
                <w:id w:val="86571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FE8">
              <w:t xml:space="preserve"> Imaging </w:t>
            </w:r>
          </w:p>
          <w:p w14:paraId="2EDDC086" w14:textId="1C7F368F" w:rsidR="00BE3FE8" w:rsidRDefault="00BE3FE8" w:rsidP="00BE3FE8">
            <w:pPr>
              <w:spacing w:before="120"/>
            </w:pPr>
            <w:r>
              <w:t xml:space="preserve">      Date: ________________</w:t>
            </w:r>
          </w:p>
        </w:tc>
        <w:tc>
          <w:tcPr>
            <w:tcW w:w="5445" w:type="dxa"/>
          </w:tcPr>
          <w:p w14:paraId="1E723570" w14:textId="7E5C0005" w:rsidR="00BE3FE8" w:rsidRDefault="008845E4" w:rsidP="00BE3FE8">
            <w:pPr>
              <w:spacing w:before="120"/>
            </w:pPr>
            <w:sdt>
              <w:sdtPr>
                <w:id w:val="5941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FE8">
              <w:t xml:space="preserve"> Other </w:t>
            </w:r>
          </w:p>
          <w:p w14:paraId="0C2FA6BB" w14:textId="1E78C28F" w:rsidR="00BE3FE8" w:rsidRDefault="00BE3FE8" w:rsidP="00BE3FE8">
            <w:pPr>
              <w:spacing w:before="120"/>
            </w:pPr>
            <w:r>
              <w:t xml:space="preserve">      Date: ________________</w:t>
            </w:r>
          </w:p>
        </w:tc>
      </w:tr>
    </w:tbl>
    <w:p w14:paraId="6F72ECE3" w14:textId="6D2A8829" w:rsidR="006C6C90" w:rsidRDefault="006C6C90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BE3FE8" w14:paraId="365E043F" w14:textId="77777777" w:rsidTr="00C319B0">
        <w:tc>
          <w:tcPr>
            <w:tcW w:w="10890" w:type="dxa"/>
            <w:shd w:val="clear" w:color="auto" w:fill="F2F2F2" w:themeFill="background1" w:themeFillShade="F2"/>
          </w:tcPr>
          <w:p w14:paraId="1E8A2FF1" w14:textId="6D81F32F" w:rsidR="00BE3FE8" w:rsidRPr="00AB3047" w:rsidRDefault="00BE3FE8" w:rsidP="00C319B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6. Open Protocol to Accrual </w:t>
            </w:r>
          </w:p>
        </w:tc>
      </w:tr>
      <w:tr w:rsidR="00BE3FE8" w14:paraId="62F611E4" w14:textId="77777777" w:rsidTr="00C319B0">
        <w:tc>
          <w:tcPr>
            <w:tcW w:w="10890" w:type="dxa"/>
          </w:tcPr>
          <w:p w14:paraId="55661159" w14:textId="68470AB8" w:rsidR="00BE3FE8" w:rsidRDefault="00BE3FE8" w:rsidP="00C319B0">
            <w:pPr>
              <w:spacing w:before="120"/>
            </w:pPr>
            <w:r>
              <w:t xml:space="preserve">Once all outstanding items have been resolved, </w:t>
            </w:r>
          </w:p>
          <w:p w14:paraId="4FD5BA9B" w14:textId="2D08CD96" w:rsidR="00BE3FE8" w:rsidRDefault="008845E4" w:rsidP="00C319B0">
            <w:pPr>
              <w:spacing w:before="120"/>
            </w:pPr>
            <w:sdt>
              <w:sdtPr>
                <w:id w:val="203391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FE8">
              <w:t xml:space="preserve"> Open Protocol to accrual </w:t>
            </w:r>
          </w:p>
          <w:p w14:paraId="7FD67FE9" w14:textId="39A99781" w:rsidR="00BE3FE8" w:rsidRDefault="008845E4" w:rsidP="00C319B0">
            <w:pPr>
              <w:spacing w:before="120"/>
            </w:pPr>
            <w:sdt>
              <w:sdtPr>
                <w:id w:val="-420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F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3FE8">
              <w:t xml:space="preserve"> Announce the opening of the trial to all research staff </w:t>
            </w:r>
          </w:p>
        </w:tc>
      </w:tr>
    </w:tbl>
    <w:p w14:paraId="504182EC" w14:textId="2A79CD0F" w:rsidR="00BF7B15" w:rsidRDefault="00BF7B15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BE3FE8" w14:paraId="648BC332" w14:textId="77777777" w:rsidTr="00C319B0">
        <w:tc>
          <w:tcPr>
            <w:tcW w:w="10890" w:type="dxa"/>
            <w:shd w:val="clear" w:color="auto" w:fill="F2F2F2" w:themeFill="background1" w:themeFillShade="F2"/>
          </w:tcPr>
          <w:p w14:paraId="1E70B2E5" w14:textId="77777777" w:rsidR="00BE3FE8" w:rsidRPr="00487593" w:rsidRDefault="00BE3FE8" w:rsidP="00C319B0">
            <w:pPr>
              <w:rPr>
                <w:b/>
                <w:bCs/>
              </w:rPr>
            </w:pPr>
            <w:r w:rsidRPr="007C28D7">
              <w:rPr>
                <w:b/>
                <w:bCs/>
              </w:rPr>
              <w:t xml:space="preserve">Signatures: </w:t>
            </w:r>
          </w:p>
        </w:tc>
      </w:tr>
      <w:tr w:rsidR="00BE3FE8" w14:paraId="3A719123" w14:textId="77777777" w:rsidTr="00C319B0">
        <w:tc>
          <w:tcPr>
            <w:tcW w:w="10890" w:type="dxa"/>
          </w:tcPr>
          <w:p w14:paraId="60CC445B" w14:textId="77777777" w:rsidR="00BE3FE8" w:rsidRDefault="00BE3FE8" w:rsidP="00C319B0"/>
          <w:p w14:paraId="1767462E" w14:textId="77777777" w:rsidR="00BE3FE8" w:rsidRDefault="00BE3FE8" w:rsidP="00C319B0"/>
          <w:p w14:paraId="6FFC147F" w14:textId="77777777" w:rsidR="00BE3FE8" w:rsidRDefault="00BE3FE8" w:rsidP="00C319B0">
            <w:r>
              <w:t>__________________________________________________</w:t>
            </w:r>
            <w:r>
              <w:tab/>
            </w:r>
            <w:r>
              <w:tab/>
            </w:r>
            <w:r>
              <w:tab/>
              <w:t>___________________</w:t>
            </w:r>
          </w:p>
          <w:p w14:paraId="34AB3869" w14:textId="05A73A5E" w:rsidR="00BE3FE8" w:rsidRDefault="00BE3FE8" w:rsidP="00C319B0">
            <w:pPr>
              <w:rPr>
                <w:i/>
                <w:iCs/>
              </w:rPr>
            </w:pPr>
            <w:r>
              <w:rPr>
                <w:i/>
                <w:iCs/>
              </w:rPr>
              <w:t>Form Completed By (print name &amp; sign)</w:t>
            </w:r>
            <w:r w:rsidRPr="007C28D7">
              <w:rPr>
                <w:i/>
                <w:iCs/>
              </w:rPr>
              <w:t xml:space="preserve"> </w:t>
            </w:r>
            <w:r w:rsidRPr="007C28D7">
              <w:rPr>
                <w:i/>
                <w:iCs/>
              </w:rPr>
              <w:tab/>
            </w:r>
            <w:r>
              <w:tab/>
            </w:r>
            <w:r w:rsidRPr="007C28D7">
              <w:rPr>
                <w:i/>
                <w:iCs/>
              </w:rPr>
              <w:tab/>
            </w:r>
            <w:r>
              <w:tab/>
            </w:r>
            <w:r>
              <w:tab/>
            </w:r>
            <w:r>
              <w:tab/>
            </w:r>
            <w:r w:rsidRPr="007C28D7">
              <w:rPr>
                <w:i/>
                <w:iCs/>
              </w:rPr>
              <w:t>Date</w:t>
            </w:r>
          </w:p>
          <w:p w14:paraId="279FD9C1" w14:textId="77777777" w:rsidR="00BE3FE8" w:rsidRDefault="00BE3FE8" w:rsidP="00C319B0"/>
        </w:tc>
      </w:tr>
      <w:tr w:rsidR="00BE3FE8" w14:paraId="1FD75C27" w14:textId="77777777" w:rsidTr="00C319B0">
        <w:tc>
          <w:tcPr>
            <w:tcW w:w="10890" w:type="dxa"/>
          </w:tcPr>
          <w:p w14:paraId="31D9C541" w14:textId="77777777" w:rsidR="00BE3FE8" w:rsidRDefault="00BE3FE8" w:rsidP="00C319B0"/>
          <w:p w14:paraId="0A712AC7" w14:textId="77777777" w:rsidR="00BE3FE8" w:rsidRDefault="00BE3FE8" w:rsidP="00C319B0">
            <w:r>
              <w:t>__________________________________________________</w:t>
            </w:r>
            <w:r>
              <w:tab/>
            </w:r>
            <w:r>
              <w:tab/>
            </w:r>
            <w:r>
              <w:tab/>
              <w:t>___________________</w:t>
            </w:r>
          </w:p>
          <w:p w14:paraId="3282D7CE" w14:textId="7B76C8BD" w:rsidR="00BE3FE8" w:rsidRDefault="00BE3FE8" w:rsidP="00C319B0">
            <w:r w:rsidRPr="007C28D7">
              <w:rPr>
                <w:i/>
                <w:iCs/>
              </w:rPr>
              <w:t>PI Signature</w:t>
            </w:r>
            <w:r>
              <w:t xml:space="preserve"> </w:t>
            </w:r>
            <w:r w:rsidRPr="00BE3FE8">
              <w:rPr>
                <w:i/>
                <w:iCs/>
              </w:rPr>
              <w:t>(optional)</w:t>
            </w:r>
            <w:r w:rsidRPr="00BE3FE8">
              <w:rPr>
                <w:i/>
                <w:iCs/>
              </w:rPr>
              <w:tab/>
            </w:r>
            <w:r w:rsidRPr="00BE3FE8">
              <w:rPr>
                <w:i/>
                <w:iCs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C28D7">
              <w:rPr>
                <w:i/>
                <w:iCs/>
              </w:rPr>
              <w:t>Date</w:t>
            </w:r>
          </w:p>
          <w:p w14:paraId="609DC690" w14:textId="77777777" w:rsidR="00BE3FE8" w:rsidRDefault="00BE3FE8" w:rsidP="00C319B0"/>
        </w:tc>
      </w:tr>
    </w:tbl>
    <w:p w14:paraId="1DBC7B10" w14:textId="77777777" w:rsidR="00BE3FE8" w:rsidRDefault="00BE3FE8" w:rsidP="00DB7CC4">
      <w:pPr>
        <w:spacing w:after="0" w:line="240" w:lineRule="auto"/>
      </w:pPr>
    </w:p>
    <w:p w14:paraId="3EC09EE0" w14:textId="048544E1" w:rsidR="00597BEE" w:rsidRDefault="00597BEE" w:rsidP="00597BEE">
      <w:pPr>
        <w:spacing w:after="0" w:line="240" w:lineRule="auto"/>
      </w:pPr>
    </w:p>
    <w:p w14:paraId="66F5DC18" w14:textId="7A7F0993" w:rsidR="00597BEE" w:rsidRDefault="00597BEE" w:rsidP="007C28D7">
      <w:pPr>
        <w:spacing w:after="0" w:line="240" w:lineRule="auto"/>
      </w:pPr>
    </w:p>
    <w:sectPr w:rsidR="00597B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17931319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5206314" w14:textId="77777777" w:rsidR="008845E4" w:rsidRPr="00444812" w:rsidRDefault="008845E4" w:rsidP="008845E4">
            <w:pPr>
              <w:pStyle w:val="Footer"/>
              <w:jc w:val="center"/>
              <w:rPr>
                <w:color w:val="000000"/>
                <w:sz w:val="18"/>
                <w:szCs w:val="18"/>
              </w:rPr>
            </w:pPr>
            <w:r w:rsidRPr="000E6169">
              <w:rPr>
                <w:color w:val="000000"/>
                <w:sz w:val="18"/>
                <w:szCs w:val="18"/>
              </w:rPr>
              <w:t>This template may be altered to meet study specific requirements; update versions as needed</w:t>
            </w:r>
          </w:p>
        </w:sdtContent>
      </w:sdt>
      <w:p w14:paraId="69190EB3" w14:textId="2685DA72" w:rsidR="00AB3047" w:rsidRDefault="00AB3047" w:rsidP="008845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34CB" w14:textId="2F054B73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792C3D3C" w14:textId="5DE382A6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8845E4">
      <w:rPr>
        <w:sz w:val="18"/>
        <w:szCs w:val="18"/>
      </w:rPr>
      <w:t>1120</w:t>
    </w:r>
  </w:p>
  <w:p w14:paraId="1E907AD4" w14:textId="7066280F" w:rsidR="00AB3047" w:rsidRPr="00936CE2" w:rsidRDefault="00DB7CC4" w:rsidP="00936CE2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8845E4">
      <w:rPr>
        <w:sz w:val="18"/>
        <w:szCs w:val="18"/>
      </w:rPr>
      <w:t>07</w:t>
    </w:r>
    <w:r w:rsidRPr="00DB7CC4">
      <w:rPr>
        <w:sz w:val="18"/>
        <w:szCs w:val="18"/>
      </w:rPr>
      <w:t>.</w:t>
    </w:r>
    <w:r w:rsidR="008845E4">
      <w:rPr>
        <w:sz w:val="18"/>
        <w:szCs w:val="18"/>
      </w:rPr>
      <w:t>07</w:t>
    </w:r>
    <w:r w:rsidRPr="00DB7CC4">
      <w:rPr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269E"/>
    <w:multiLevelType w:val="hybridMultilevel"/>
    <w:tmpl w:val="5BF4202A"/>
    <w:lvl w:ilvl="0" w:tplc="7E109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95764">
    <w:abstractNumId w:val="2"/>
  </w:num>
  <w:num w:numId="2" w16cid:durableId="1709645490">
    <w:abstractNumId w:val="0"/>
  </w:num>
  <w:num w:numId="3" w16cid:durableId="839854799">
    <w:abstractNumId w:val="1"/>
  </w:num>
  <w:num w:numId="4" w16cid:durableId="47341170">
    <w:abstractNumId w:val="4"/>
  </w:num>
  <w:num w:numId="5" w16cid:durableId="2029090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4"/>
    <w:rsid w:val="0012192D"/>
    <w:rsid w:val="00487593"/>
    <w:rsid w:val="00494B69"/>
    <w:rsid w:val="00597BEE"/>
    <w:rsid w:val="00655659"/>
    <w:rsid w:val="006A3C34"/>
    <w:rsid w:val="006C6C90"/>
    <w:rsid w:val="007C28D7"/>
    <w:rsid w:val="008845E4"/>
    <w:rsid w:val="00936CE2"/>
    <w:rsid w:val="00A83CB9"/>
    <w:rsid w:val="00AB3047"/>
    <w:rsid w:val="00BE3FE8"/>
    <w:rsid w:val="00BF7B15"/>
    <w:rsid w:val="00C07E4F"/>
    <w:rsid w:val="00C82269"/>
    <w:rsid w:val="00DB7CC4"/>
    <w:rsid w:val="00E232AD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6C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6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82A2BE64C4D2487DAF9ADBC64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C8BE-BB9B-4696-8E4F-C7AAF34CCEE2}"/>
      </w:docPartPr>
      <w:docPartBody>
        <w:p w:rsidR="00EF4B99" w:rsidRDefault="00D04752" w:rsidP="00D04752">
          <w:pPr>
            <w:pStyle w:val="90882A2BE64C4D2487DAF9ADBC6463D8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0B74A91C64AB4A9AF4735773E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414E-E0CB-451B-8E70-A156E9B41D63}"/>
      </w:docPartPr>
      <w:docPartBody>
        <w:p w:rsidR="00EF4B99" w:rsidRDefault="00D04752" w:rsidP="00D04752">
          <w:pPr>
            <w:pStyle w:val="D580B74A91C64AB4A9AF4735773E3F43"/>
          </w:pPr>
          <w:r w:rsidRPr="00437E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52"/>
    <w:rsid w:val="00D04752"/>
    <w:rsid w:val="00E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752"/>
    <w:rPr>
      <w:color w:val="808080"/>
    </w:rPr>
  </w:style>
  <w:style w:type="paragraph" w:customStyle="1" w:styleId="90882A2BE64C4D2487DAF9ADBC6463D8">
    <w:name w:val="90882A2BE64C4D2487DAF9ADBC6463D8"/>
    <w:rsid w:val="00D04752"/>
  </w:style>
  <w:style w:type="paragraph" w:customStyle="1" w:styleId="D580B74A91C64AB4A9AF4735773E3F43">
    <w:name w:val="D580B74A91C64AB4A9AF4735773E3F43"/>
    <w:rsid w:val="00D04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4</cp:revision>
  <dcterms:created xsi:type="dcterms:W3CDTF">2022-07-07T19:37:00Z</dcterms:created>
  <dcterms:modified xsi:type="dcterms:W3CDTF">2022-08-05T17:15:00Z</dcterms:modified>
</cp:coreProperties>
</file>